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79" w:rsidRPr="00674BFD" w:rsidRDefault="00507479" w:rsidP="0089475E">
      <w:pPr>
        <w:spacing w:beforeLines="50" w:afterLines="50" w:line="360" w:lineRule="auto"/>
        <w:jc w:val="center"/>
        <w:rPr>
          <w:rFonts w:eastAsia="黑体"/>
          <w:b/>
          <w:color w:val="1692C6"/>
          <w:kern w:val="0"/>
          <w:sz w:val="32"/>
          <w:szCs w:val="32"/>
        </w:rPr>
      </w:pPr>
      <w:r w:rsidRPr="00674BFD">
        <w:rPr>
          <w:rFonts w:eastAsia="黑体"/>
          <w:b/>
          <w:color w:val="1692C6"/>
          <w:kern w:val="0"/>
          <w:sz w:val="32"/>
          <w:szCs w:val="32"/>
        </w:rPr>
        <w:t>严晓华</w:t>
      </w:r>
      <w:r w:rsidR="00FB2A07" w:rsidRPr="00674BFD">
        <w:rPr>
          <w:rFonts w:eastAsia="黑体"/>
          <w:b/>
          <w:color w:val="1692C6"/>
          <w:kern w:val="0"/>
          <w:sz w:val="32"/>
          <w:szCs w:val="32"/>
        </w:rPr>
        <w:t xml:space="preserve"> </w:t>
      </w:r>
      <w:r w:rsidR="0032121C">
        <w:rPr>
          <w:rFonts w:eastAsia="黑体"/>
          <w:b/>
          <w:color w:val="1692C6"/>
          <w:kern w:val="0"/>
          <w:sz w:val="32"/>
          <w:szCs w:val="32"/>
        </w:rPr>
        <w:t xml:space="preserve"> </w:t>
      </w:r>
      <w:r w:rsidR="00FB2A07" w:rsidRPr="00674BFD">
        <w:rPr>
          <w:rFonts w:eastAsia="黑体"/>
          <w:b/>
          <w:color w:val="1692C6"/>
          <w:kern w:val="0"/>
          <w:sz w:val="32"/>
          <w:szCs w:val="32"/>
        </w:rPr>
        <w:t>博士</w:t>
      </w:r>
      <w:r w:rsidR="002A308B">
        <w:rPr>
          <w:rFonts w:eastAsia="黑体" w:hint="eastAsia"/>
          <w:b/>
          <w:color w:val="1692C6"/>
          <w:kern w:val="0"/>
          <w:sz w:val="32"/>
          <w:szCs w:val="32"/>
        </w:rPr>
        <w:t>、</w:t>
      </w:r>
      <w:r w:rsidR="00A857E0">
        <w:rPr>
          <w:rFonts w:eastAsia="黑体" w:hint="eastAsia"/>
          <w:b/>
          <w:color w:val="1692C6"/>
          <w:kern w:val="0"/>
          <w:sz w:val="32"/>
          <w:szCs w:val="32"/>
        </w:rPr>
        <w:t>教授</w:t>
      </w:r>
      <w:r w:rsidR="002A308B">
        <w:rPr>
          <w:rFonts w:eastAsia="黑体" w:hint="eastAsia"/>
          <w:b/>
          <w:color w:val="1692C6"/>
          <w:kern w:val="0"/>
          <w:sz w:val="32"/>
          <w:szCs w:val="32"/>
        </w:rPr>
        <w:t>、</w:t>
      </w:r>
      <w:r w:rsidR="00883186">
        <w:rPr>
          <w:rFonts w:eastAsia="黑体" w:hint="eastAsia"/>
          <w:b/>
          <w:color w:val="1692C6"/>
          <w:kern w:val="0"/>
          <w:sz w:val="32"/>
          <w:szCs w:val="32"/>
        </w:rPr>
        <w:t>博导</w:t>
      </w:r>
    </w:p>
    <w:p w:rsidR="00894A8E" w:rsidRDefault="00364ECC" w:rsidP="00BA39AA">
      <w:pPr>
        <w:spacing w:line="360" w:lineRule="auto"/>
        <w:ind w:firstLineChars="59" w:firstLine="142"/>
        <w:jc w:val="left"/>
        <w:rPr>
          <w:rFonts w:ascii="Arial" w:eastAsiaTheme="minorEastAsia" w:hAnsi="Arial" w:cs="Arial"/>
          <w:sz w:val="24"/>
        </w:rPr>
      </w:pPr>
      <w:r w:rsidRPr="00BA39AA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225425</wp:posOffset>
            </wp:positionH>
            <wp:positionV relativeFrom="margin">
              <wp:posOffset>659130</wp:posOffset>
            </wp:positionV>
            <wp:extent cx="1649730" cy="1942465"/>
            <wp:effectExtent l="0" t="0" r="762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BBE" w:rsidRPr="00BA39AA">
        <w:rPr>
          <w:rFonts w:asciiTheme="minorEastAsia" w:eastAsiaTheme="minorEastAsia" w:hAnsiTheme="minorEastAsia"/>
          <w:sz w:val="24"/>
        </w:rPr>
        <w:t>南昌大学基础医学院</w:t>
      </w:r>
      <w:r w:rsidR="00EC03E3" w:rsidRPr="00BA39AA">
        <w:rPr>
          <w:rFonts w:asciiTheme="minorEastAsia" w:eastAsiaTheme="minorEastAsia" w:hAnsiTheme="minorEastAsia"/>
          <w:sz w:val="24"/>
        </w:rPr>
        <w:t>教授</w:t>
      </w:r>
      <w:r w:rsidR="00CA4B0B">
        <w:rPr>
          <w:rFonts w:asciiTheme="minorEastAsia" w:eastAsiaTheme="minorEastAsia" w:hAnsiTheme="minorEastAsia" w:cs="Arial" w:hint="eastAsia"/>
          <w:sz w:val="24"/>
        </w:rPr>
        <w:t>、</w:t>
      </w:r>
      <w:r w:rsidR="00463959" w:rsidRPr="00BA39AA">
        <w:rPr>
          <w:rFonts w:asciiTheme="minorEastAsia" w:eastAsiaTheme="minorEastAsia" w:hAnsiTheme="minorEastAsia" w:cs="Arial"/>
          <w:sz w:val="24"/>
        </w:rPr>
        <w:t>独立</w:t>
      </w:r>
      <w:r w:rsidR="00463959" w:rsidRPr="009A754F">
        <w:rPr>
          <w:rFonts w:ascii="Arial" w:eastAsiaTheme="minorEastAsia" w:hAnsi="Arial" w:cs="Arial"/>
          <w:sz w:val="24"/>
        </w:rPr>
        <w:t>PI</w:t>
      </w:r>
    </w:p>
    <w:p w:rsidR="002F3E2A" w:rsidRPr="00B33EA3" w:rsidRDefault="002F3E2A" w:rsidP="00BA39AA">
      <w:pPr>
        <w:spacing w:line="360" w:lineRule="auto"/>
        <w:ind w:firstLineChars="59" w:firstLine="142"/>
        <w:jc w:val="left"/>
        <w:rPr>
          <w:rFonts w:asciiTheme="minorEastAsia" w:eastAsiaTheme="minorEastAsia" w:hAnsiTheme="minorEastAsia"/>
          <w:sz w:val="24"/>
        </w:rPr>
      </w:pPr>
      <w:r>
        <w:rPr>
          <w:rFonts w:ascii="Arial" w:eastAsiaTheme="minorEastAsia" w:hAnsi="Arial" w:cs="Arial" w:hint="eastAsia"/>
          <w:sz w:val="24"/>
        </w:rPr>
        <w:t>南昌大学“学科方向带头人”引进人才</w:t>
      </w:r>
    </w:p>
    <w:p w:rsidR="00FC684F" w:rsidRPr="00B33EA3" w:rsidRDefault="00FC684F" w:rsidP="00883186">
      <w:pPr>
        <w:spacing w:line="360" w:lineRule="auto"/>
        <w:ind w:firstLineChars="59" w:firstLine="142"/>
        <w:jc w:val="left"/>
        <w:rPr>
          <w:rFonts w:asciiTheme="minorEastAsia" w:eastAsiaTheme="minorEastAsia" w:hAnsiTheme="minorEastAsia"/>
          <w:sz w:val="24"/>
        </w:rPr>
      </w:pPr>
      <w:r w:rsidRPr="00B33EA3">
        <w:rPr>
          <w:rFonts w:asciiTheme="minorEastAsia" w:eastAsiaTheme="minorEastAsia" w:hAnsiTheme="minorEastAsia"/>
          <w:sz w:val="24"/>
        </w:rPr>
        <w:t>江西省</w:t>
      </w:r>
      <w:r w:rsidR="00223D5A" w:rsidRPr="00B33EA3">
        <w:rPr>
          <w:rFonts w:asciiTheme="minorEastAsia" w:eastAsiaTheme="minorEastAsia" w:hAnsiTheme="minorEastAsia"/>
          <w:sz w:val="24"/>
        </w:rPr>
        <w:t>“</w:t>
      </w:r>
      <w:r w:rsidR="005B3D0B" w:rsidRPr="00B33EA3">
        <w:rPr>
          <w:rFonts w:asciiTheme="minorEastAsia" w:eastAsiaTheme="minorEastAsia" w:hAnsiTheme="minorEastAsia"/>
          <w:sz w:val="24"/>
        </w:rPr>
        <w:t>双千</w:t>
      </w:r>
      <w:r w:rsidRPr="00B33EA3">
        <w:rPr>
          <w:rFonts w:asciiTheme="minorEastAsia" w:eastAsiaTheme="minorEastAsia" w:hAnsiTheme="minorEastAsia"/>
          <w:sz w:val="24"/>
        </w:rPr>
        <w:t>计划</w:t>
      </w:r>
      <w:r w:rsidR="00223D5A" w:rsidRPr="00B33EA3">
        <w:rPr>
          <w:rFonts w:asciiTheme="minorEastAsia" w:eastAsiaTheme="minorEastAsia" w:hAnsiTheme="minorEastAsia"/>
          <w:sz w:val="24"/>
        </w:rPr>
        <w:t>”</w:t>
      </w:r>
      <w:r w:rsidR="00B22E36">
        <w:rPr>
          <w:rFonts w:asciiTheme="minorEastAsia" w:eastAsiaTheme="minorEastAsia" w:hAnsiTheme="minorEastAsia" w:hint="eastAsia"/>
          <w:sz w:val="24"/>
        </w:rPr>
        <w:t>青年</w:t>
      </w:r>
      <w:r w:rsidR="00265781" w:rsidRPr="00B33EA3">
        <w:rPr>
          <w:rFonts w:asciiTheme="minorEastAsia" w:eastAsiaTheme="minorEastAsia" w:hAnsiTheme="minorEastAsia"/>
          <w:sz w:val="24"/>
        </w:rPr>
        <w:t>创新领军人才</w:t>
      </w:r>
    </w:p>
    <w:p w:rsidR="008E7175" w:rsidRDefault="008E7175" w:rsidP="00883186">
      <w:pPr>
        <w:spacing w:line="360" w:lineRule="auto"/>
        <w:ind w:firstLineChars="59" w:firstLine="142"/>
        <w:jc w:val="left"/>
        <w:rPr>
          <w:rFonts w:asciiTheme="minorEastAsia" w:eastAsiaTheme="minorEastAsia" w:hAnsiTheme="minorEastAsia"/>
          <w:sz w:val="24"/>
        </w:rPr>
      </w:pPr>
      <w:r w:rsidRPr="00B33EA3">
        <w:rPr>
          <w:rFonts w:asciiTheme="minorEastAsia" w:eastAsiaTheme="minorEastAsia" w:hAnsiTheme="minorEastAsia"/>
          <w:sz w:val="24"/>
        </w:rPr>
        <w:t>江西省“</w:t>
      </w:r>
      <w:r w:rsidR="003B5D88" w:rsidRPr="00B33EA3">
        <w:rPr>
          <w:rFonts w:asciiTheme="minorEastAsia" w:eastAsiaTheme="minorEastAsia" w:hAnsiTheme="minorEastAsia"/>
          <w:sz w:val="24"/>
        </w:rPr>
        <w:t>杰青</w:t>
      </w:r>
      <w:r w:rsidRPr="00B33EA3">
        <w:rPr>
          <w:rFonts w:asciiTheme="minorEastAsia" w:eastAsiaTheme="minorEastAsia" w:hAnsiTheme="minorEastAsia"/>
          <w:sz w:val="24"/>
        </w:rPr>
        <w:t>”</w:t>
      </w:r>
    </w:p>
    <w:p w:rsidR="00364ECC" w:rsidRPr="00BF2DD1" w:rsidRDefault="00364ECC" w:rsidP="00883186">
      <w:pPr>
        <w:spacing w:line="360" w:lineRule="auto"/>
        <w:ind w:firstLineChars="59" w:firstLine="142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江西省“青年井冈学者”</w:t>
      </w:r>
    </w:p>
    <w:p w:rsidR="00446FFD" w:rsidRDefault="00446FFD" w:rsidP="00883186">
      <w:pPr>
        <w:spacing w:line="360" w:lineRule="auto"/>
        <w:ind w:firstLineChars="59" w:firstLine="142"/>
        <w:jc w:val="left"/>
        <w:rPr>
          <w:rFonts w:asciiTheme="minorEastAsia" w:eastAsiaTheme="minorEastAsia" w:hAnsiTheme="minorEastAsia"/>
          <w:sz w:val="24"/>
        </w:rPr>
      </w:pPr>
      <w:r w:rsidRPr="00B33EA3">
        <w:rPr>
          <w:rFonts w:asciiTheme="minorEastAsia" w:eastAsiaTheme="minorEastAsia" w:hAnsiTheme="minorEastAsia"/>
          <w:sz w:val="24"/>
        </w:rPr>
        <w:t>中国细胞生物学学会理事</w:t>
      </w:r>
    </w:p>
    <w:p w:rsidR="00883186" w:rsidRPr="00883186" w:rsidRDefault="00883186" w:rsidP="00883186">
      <w:pPr>
        <w:spacing w:line="360" w:lineRule="auto"/>
        <w:ind w:firstLineChars="59" w:firstLine="142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中国</w:t>
      </w:r>
      <w:r w:rsidRPr="00B33EA3">
        <w:rPr>
          <w:rFonts w:asciiTheme="minorEastAsia" w:eastAsiaTheme="minorEastAsia" w:hAnsiTheme="minorEastAsia"/>
          <w:sz w:val="24"/>
        </w:rPr>
        <w:t>生物化学与分子生物学会</w:t>
      </w:r>
      <w:r>
        <w:rPr>
          <w:rFonts w:asciiTheme="minorEastAsia" w:eastAsiaTheme="minorEastAsia" w:hAnsiTheme="minorEastAsia" w:hint="eastAsia"/>
          <w:sz w:val="24"/>
        </w:rPr>
        <w:t>理事</w:t>
      </w:r>
    </w:p>
    <w:p w:rsidR="00412B32" w:rsidRPr="00674BFD" w:rsidRDefault="00D03E39" w:rsidP="00F63269">
      <w:pPr>
        <w:pStyle w:val="ab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wordWrap w:val="0"/>
        <w:spacing w:before="300" w:after="160" w:line="420" w:lineRule="atLeast"/>
        <w:ind w:firstLineChars="0"/>
        <w:jc w:val="left"/>
        <w:outlineLvl w:val="1"/>
        <w:rPr>
          <w:rFonts w:ascii="Times New Roman" w:eastAsia="黑体" w:hAnsi="Times New Roman"/>
          <w:b/>
          <w:color w:val="1692C6"/>
          <w:kern w:val="0"/>
          <w:sz w:val="28"/>
          <w:szCs w:val="28"/>
        </w:rPr>
      </w:pPr>
      <w:r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t>教育</w:t>
      </w:r>
      <w:r w:rsidR="006116EA"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t>与工作</w:t>
      </w:r>
      <w:r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t>经历</w:t>
      </w:r>
    </w:p>
    <w:p w:rsidR="00412B32" w:rsidRPr="00CC274D" w:rsidRDefault="00412B32" w:rsidP="00B11620">
      <w:pPr>
        <w:widowControl/>
        <w:tabs>
          <w:tab w:val="left" w:pos="142"/>
        </w:tabs>
        <w:autoSpaceDE w:val="0"/>
        <w:autoSpaceDN w:val="0"/>
        <w:spacing w:line="360" w:lineRule="auto"/>
        <w:rPr>
          <w:rFonts w:ascii="Arial" w:hAnsi="Arial" w:cs="Arial"/>
          <w:sz w:val="24"/>
        </w:rPr>
      </w:pPr>
      <w:bookmarkStart w:id="0" w:name="OLE_LINK1"/>
      <w:bookmarkStart w:id="1" w:name="OLE_LINK2"/>
      <w:r w:rsidRPr="00CC274D">
        <w:rPr>
          <w:rFonts w:ascii="Arial" w:hAnsi="Arial" w:cs="Arial"/>
          <w:sz w:val="24"/>
        </w:rPr>
        <w:t>1999</w:t>
      </w:r>
      <w:r w:rsidR="00522B4E" w:rsidRPr="00CC274D">
        <w:rPr>
          <w:rFonts w:ascii="Arial" w:hAnsi="Arial" w:cs="Arial"/>
          <w:sz w:val="24"/>
        </w:rPr>
        <w:t>.09</w:t>
      </w:r>
      <w:r w:rsidRPr="00CC274D">
        <w:rPr>
          <w:rFonts w:ascii="Arial" w:hAnsi="Arial" w:cs="Arial"/>
          <w:sz w:val="24"/>
        </w:rPr>
        <w:t>-2003</w:t>
      </w:r>
      <w:r w:rsidR="00522B4E" w:rsidRPr="00CC274D">
        <w:rPr>
          <w:rFonts w:ascii="Arial" w:hAnsi="Arial" w:cs="Arial"/>
          <w:sz w:val="24"/>
        </w:rPr>
        <w:t>.06</w:t>
      </w:r>
      <w:r w:rsidR="00EC03E3" w:rsidRPr="00CC274D">
        <w:rPr>
          <w:rFonts w:ascii="Arial" w:hAnsi="Arial" w:cs="Arial"/>
          <w:sz w:val="24"/>
        </w:rPr>
        <w:t>，四川大学生命科学学院，</w:t>
      </w:r>
      <w:r w:rsidR="002D5692" w:rsidRPr="00CC274D">
        <w:rPr>
          <w:rFonts w:ascii="Arial" w:hAnsi="Arial" w:cs="Arial"/>
          <w:sz w:val="24"/>
        </w:rPr>
        <w:t>生物</w:t>
      </w:r>
      <w:r w:rsidR="00EC03E3" w:rsidRPr="00CC274D">
        <w:rPr>
          <w:rFonts w:ascii="Arial" w:hAnsi="Arial" w:cs="Arial"/>
          <w:sz w:val="24"/>
        </w:rPr>
        <w:t>学学士</w:t>
      </w:r>
      <w:r w:rsidR="002D5692" w:rsidRPr="00CC274D">
        <w:rPr>
          <w:rFonts w:ascii="Arial" w:hAnsi="Arial" w:cs="Arial"/>
          <w:sz w:val="24"/>
        </w:rPr>
        <w:t>；</w:t>
      </w:r>
    </w:p>
    <w:p w:rsidR="00412B32" w:rsidRPr="00CC274D" w:rsidRDefault="00412B32" w:rsidP="00B11620">
      <w:pPr>
        <w:widowControl/>
        <w:tabs>
          <w:tab w:val="left" w:pos="142"/>
        </w:tabs>
        <w:autoSpaceDE w:val="0"/>
        <w:autoSpaceDN w:val="0"/>
        <w:spacing w:line="360" w:lineRule="auto"/>
        <w:rPr>
          <w:rFonts w:ascii="Arial" w:hAnsi="Arial" w:cs="Arial"/>
          <w:sz w:val="24"/>
        </w:rPr>
      </w:pPr>
      <w:r w:rsidRPr="00CC274D">
        <w:rPr>
          <w:rFonts w:ascii="Arial" w:hAnsi="Arial" w:cs="Arial"/>
          <w:sz w:val="24"/>
        </w:rPr>
        <w:t>2003</w:t>
      </w:r>
      <w:r w:rsidR="00522B4E" w:rsidRPr="00CC274D">
        <w:rPr>
          <w:rFonts w:ascii="Arial" w:hAnsi="Arial" w:cs="Arial"/>
          <w:sz w:val="24"/>
        </w:rPr>
        <w:t>.09</w:t>
      </w:r>
      <w:r w:rsidRPr="00CC274D">
        <w:rPr>
          <w:rFonts w:ascii="Arial" w:hAnsi="Arial" w:cs="Arial"/>
          <w:sz w:val="24"/>
        </w:rPr>
        <w:t>-2006</w:t>
      </w:r>
      <w:r w:rsidR="00522B4E" w:rsidRPr="00CC274D">
        <w:rPr>
          <w:rFonts w:ascii="Arial" w:hAnsi="Arial" w:cs="Arial"/>
          <w:sz w:val="24"/>
        </w:rPr>
        <w:t>.06</w:t>
      </w:r>
      <w:r w:rsidR="00EC03E3" w:rsidRPr="00CC274D">
        <w:rPr>
          <w:rFonts w:ascii="Arial" w:hAnsi="Arial" w:cs="Arial"/>
          <w:sz w:val="24"/>
        </w:rPr>
        <w:t>，中国科学院微生物研究所，</w:t>
      </w:r>
      <w:r w:rsidR="002D5692" w:rsidRPr="00CC274D">
        <w:rPr>
          <w:rFonts w:ascii="Arial" w:hAnsi="Arial" w:cs="Arial"/>
          <w:sz w:val="24"/>
        </w:rPr>
        <w:t>遗传学</w:t>
      </w:r>
      <w:r w:rsidR="00EC03E3" w:rsidRPr="00CC274D">
        <w:rPr>
          <w:rFonts w:ascii="Arial" w:hAnsi="Arial" w:cs="Arial"/>
          <w:sz w:val="24"/>
        </w:rPr>
        <w:t>硕士</w:t>
      </w:r>
      <w:r w:rsidRPr="00CC274D">
        <w:rPr>
          <w:rFonts w:ascii="Arial" w:hAnsi="Arial" w:cs="Arial"/>
          <w:sz w:val="24"/>
        </w:rPr>
        <w:t>；</w:t>
      </w:r>
    </w:p>
    <w:p w:rsidR="00412B32" w:rsidRPr="00CC274D" w:rsidRDefault="00412B32" w:rsidP="00B11620">
      <w:pPr>
        <w:widowControl/>
        <w:tabs>
          <w:tab w:val="left" w:pos="142"/>
        </w:tabs>
        <w:autoSpaceDE w:val="0"/>
        <w:autoSpaceDN w:val="0"/>
        <w:spacing w:line="360" w:lineRule="auto"/>
        <w:rPr>
          <w:rFonts w:ascii="Arial" w:hAnsi="Arial" w:cs="Arial"/>
          <w:sz w:val="24"/>
        </w:rPr>
      </w:pPr>
      <w:r w:rsidRPr="00CC274D">
        <w:rPr>
          <w:rFonts w:ascii="Arial" w:hAnsi="Arial" w:cs="Arial"/>
          <w:sz w:val="24"/>
        </w:rPr>
        <w:t>2006</w:t>
      </w:r>
      <w:r w:rsidR="00522B4E" w:rsidRPr="00CC274D">
        <w:rPr>
          <w:rFonts w:ascii="Arial" w:hAnsi="Arial" w:cs="Arial"/>
          <w:sz w:val="24"/>
        </w:rPr>
        <w:t>.09</w:t>
      </w:r>
      <w:r w:rsidRPr="00CC274D">
        <w:rPr>
          <w:rFonts w:ascii="Arial" w:hAnsi="Arial" w:cs="Arial"/>
          <w:sz w:val="24"/>
        </w:rPr>
        <w:t>-2010</w:t>
      </w:r>
      <w:r w:rsidR="00522B4E" w:rsidRPr="00CC274D">
        <w:rPr>
          <w:rFonts w:ascii="Arial" w:hAnsi="Arial" w:cs="Arial"/>
          <w:sz w:val="24"/>
        </w:rPr>
        <w:t>.06</w:t>
      </w:r>
      <w:r w:rsidR="00EC03E3" w:rsidRPr="00CC274D">
        <w:rPr>
          <w:rFonts w:ascii="Arial" w:hAnsi="Arial" w:cs="Arial"/>
          <w:sz w:val="24"/>
        </w:rPr>
        <w:t>，清华大学生命科学学院，</w:t>
      </w:r>
      <w:r w:rsidR="002D5692" w:rsidRPr="00CC274D">
        <w:rPr>
          <w:rFonts w:ascii="Arial" w:hAnsi="Arial" w:cs="Arial"/>
          <w:sz w:val="24"/>
        </w:rPr>
        <w:t>细胞生物学</w:t>
      </w:r>
      <w:r w:rsidR="00EC03E3" w:rsidRPr="00CC274D">
        <w:rPr>
          <w:rFonts w:ascii="Arial" w:hAnsi="Arial" w:cs="Arial"/>
          <w:sz w:val="24"/>
        </w:rPr>
        <w:t>博士</w:t>
      </w:r>
      <w:r w:rsidR="00C52161" w:rsidRPr="00CC274D">
        <w:rPr>
          <w:rFonts w:ascii="Arial" w:hAnsi="Arial" w:cs="Arial"/>
          <w:sz w:val="24"/>
        </w:rPr>
        <w:t>；</w:t>
      </w:r>
    </w:p>
    <w:p w:rsidR="005919AE" w:rsidRPr="00CC274D" w:rsidRDefault="005919AE" w:rsidP="00B11620">
      <w:pPr>
        <w:widowControl/>
        <w:tabs>
          <w:tab w:val="left" w:pos="142"/>
        </w:tabs>
        <w:autoSpaceDE w:val="0"/>
        <w:autoSpaceDN w:val="0"/>
        <w:spacing w:line="360" w:lineRule="auto"/>
        <w:rPr>
          <w:rFonts w:ascii="Arial" w:hAnsi="Arial" w:cs="Arial"/>
          <w:sz w:val="24"/>
        </w:rPr>
      </w:pPr>
      <w:r w:rsidRPr="00CC274D">
        <w:rPr>
          <w:rFonts w:ascii="Arial" w:hAnsi="Arial" w:cs="Arial"/>
          <w:sz w:val="24"/>
        </w:rPr>
        <w:t>2010</w:t>
      </w:r>
      <w:r w:rsidR="00522B4E" w:rsidRPr="00CC274D">
        <w:rPr>
          <w:rFonts w:ascii="Arial" w:hAnsi="Arial" w:cs="Arial"/>
          <w:sz w:val="24"/>
        </w:rPr>
        <w:t>.07</w:t>
      </w:r>
      <w:r w:rsidRPr="00CC274D">
        <w:rPr>
          <w:rFonts w:ascii="Arial" w:hAnsi="Arial" w:cs="Arial"/>
          <w:sz w:val="24"/>
        </w:rPr>
        <w:t>-2012</w:t>
      </w:r>
      <w:r w:rsidR="00522B4E" w:rsidRPr="00CC274D">
        <w:rPr>
          <w:rFonts w:ascii="Arial" w:hAnsi="Arial" w:cs="Arial"/>
          <w:sz w:val="24"/>
        </w:rPr>
        <w:t>.06</w:t>
      </w:r>
      <w:r w:rsidR="00EC03E3" w:rsidRPr="00CC274D">
        <w:rPr>
          <w:rFonts w:ascii="Arial" w:hAnsi="Arial" w:cs="Arial"/>
          <w:sz w:val="24"/>
        </w:rPr>
        <w:t>，</w:t>
      </w:r>
      <w:r w:rsidR="00B47355" w:rsidRPr="00CC274D">
        <w:rPr>
          <w:rFonts w:ascii="Arial" w:hAnsi="Arial" w:cs="Arial"/>
          <w:sz w:val="24"/>
        </w:rPr>
        <w:t>清华大学生命科学学院</w:t>
      </w:r>
      <w:r w:rsidR="00EC03E3" w:rsidRPr="00CC274D">
        <w:rPr>
          <w:rFonts w:ascii="Arial" w:hAnsi="Arial" w:cs="Arial"/>
          <w:sz w:val="24"/>
        </w:rPr>
        <w:t>博士后</w:t>
      </w:r>
      <w:r w:rsidRPr="00CC274D">
        <w:rPr>
          <w:rFonts w:ascii="Arial" w:hAnsi="Arial" w:cs="Arial"/>
          <w:sz w:val="24"/>
        </w:rPr>
        <w:t>；</w:t>
      </w:r>
    </w:p>
    <w:p w:rsidR="00412B32" w:rsidRPr="00CC274D" w:rsidRDefault="005919AE" w:rsidP="00B11620">
      <w:pPr>
        <w:widowControl/>
        <w:tabs>
          <w:tab w:val="left" w:pos="142"/>
        </w:tabs>
        <w:autoSpaceDE w:val="0"/>
        <w:autoSpaceDN w:val="0"/>
        <w:spacing w:line="360" w:lineRule="auto"/>
        <w:rPr>
          <w:rFonts w:ascii="Arial" w:hAnsi="Arial" w:cs="Arial"/>
          <w:sz w:val="24"/>
        </w:rPr>
      </w:pPr>
      <w:r w:rsidRPr="00CC274D">
        <w:rPr>
          <w:rFonts w:ascii="Arial" w:hAnsi="Arial" w:cs="Arial"/>
          <w:sz w:val="24"/>
        </w:rPr>
        <w:t>2012</w:t>
      </w:r>
      <w:r w:rsidR="00522B4E" w:rsidRPr="00CC274D">
        <w:rPr>
          <w:rFonts w:ascii="Arial" w:hAnsi="Arial" w:cs="Arial"/>
          <w:sz w:val="24"/>
        </w:rPr>
        <w:t>.07</w:t>
      </w:r>
      <w:r w:rsidR="005253C7" w:rsidRPr="00CC274D">
        <w:rPr>
          <w:rFonts w:ascii="Arial" w:hAnsi="Arial" w:cs="Arial"/>
          <w:sz w:val="24"/>
        </w:rPr>
        <w:t>-</w:t>
      </w:r>
      <w:r w:rsidR="00C300FB" w:rsidRPr="00CC274D">
        <w:rPr>
          <w:rFonts w:ascii="Arial" w:hAnsi="Arial" w:cs="Arial"/>
          <w:sz w:val="24"/>
        </w:rPr>
        <w:t>2016</w:t>
      </w:r>
      <w:r w:rsidR="00522B4E" w:rsidRPr="00CC274D">
        <w:rPr>
          <w:rFonts w:ascii="Arial" w:hAnsi="Arial" w:cs="Arial"/>
          <w:sz w:val="24"/>
        </w:rPr>
        <w:t>.08</w:t>
      </w:r>
      <w:r w:rsidR="00EC03E3" w:rsidRPr="00CC274D">
        <w:rPr>
          <w:rFonts w:ascii="Arial" w:hAnsi="Arial" w:cs="Arial"/>
          <w:sz w:val="24"/>
        </w:rPr>
        <w:t>，</w:t>
      </w:r>
      <w:r w:rsidR="005253C7" w:rsidRPr="00CC274D">
        <w:rPr>
          <w:rFonts w:ascii="Arial" w:hAnsi="Arial" w:cs="Arial"/>
          <w:sz w:val="24"/>
        </w:rPr>
        <w:t>清华大学生命科学学院</w:t>
      </w:r>
      <w:r w:rsidR="004A40A2" w:rsidRPr="00CC274D">
        <w:rPr>
          <w:rFonts w:ascii="Arial" w:hAnsi="Arial" w:cs="Arial"/>
          <w:sz w:val="24"/>
        </w:rPr>
        <w:t>助理研究员和</w:t>
      </w:r>
      <w:r w:rsidR="00EC03E3" w:rsidRPr="00CC274D">
        <w:rPr>
          <w:rFonts w:ascii="Arial" w:hAnsi="Arial" w:cs="Arial"/>
          <w:sz w:val="24"/>
        </w:rPr>
        <w:t>副研究员</w:t>
      </w:r>
      <w:r w:rsidR="00C300FB" w:rsidRPr="00CC274D">
        <w:rPr>
          <w:rFonts w:ascii="Arial" w:hAnsi="Arial" w:cs="Arial"/>
          <w:sz w:val="24"/>
        </w:rPr>
        <w:t>；</w:t>
      </w:r>
    </w:p>
    <w:p w:rsidR="005C2375" w:rsidRPr="00CC274D" w:rsidRDefault="00C300FB" w:rsidP="005C29DC">
      <w:pPr>
        <w:widowControl/>
        <w:tabs>
          <w:tab w:val="left" w:pos="142"/>
        </w:tabs>
        <w:autoSpaceDE w:val="0"/>
        <w:autoSpaceDN w:val="0"/>
        <w:spacing w:line="360" w:lineRule="auto"/>
        <w:rPr>
          <w:rFonts w:ascii="Arial" w:hAnsi="Arial" w:cs="Arial"/>
          <w:sz w:val="24"/>
        </w:rPr>
      </w:pPr>
      <w:r w:rsidRPr="00CC274D">
        <w:rPr>
          <w:rFonts w:ascii="Arial" w:hAnsi="Arial" w:cs="Arial"/>
          <w:sz w:val="24"/>
        </w:rPr>
        <w:t>2016</w:t>
      </w:r>
      <w:r w:rsidR="00522B4E" w:rsidRPr="00CC274D">
        <w:rPr>
          <w:rFonts w:ascii="Arial" w:hAnsi="Arial" w:cs="Arial"/>
          <w:sz w:val="24"/>
        </w:rPr>
        <w:t>.09-</w:t>
      </w:r>
      <w:r w:rsidR="00755ADB" w:rsidRPr="00CC274D">
        <w:rPr>
          <w:rFonts w:ascii="Arial" w:hAnsi="Arial" w:cs="Arial"/>
          <w:sz w:val="24"/>
        </w:rPr>
        <w:t>至今</w:t>
      </w:r>
      <w:r w:rsidR="003F7BA7" w:rsidRPr="00CC274D">
        <w:rPr>
          <w:rFonts w:ascii="Arial" w:hAnsi="Arial" w:cs="Arial"/>
          <w:sz w:val="24"/>
        </w:rPr>
        <w:t>，</w:t>
      </w:r>
      <w:r w:rsidRPr="00CC274D">
        <w:rPr>
          <w:rFonts w:ascii="Arial" w:hAnsi="Arial" w:cs="Arial"/>
          <w:sz w:val="24"/>
        </w:rPr>
        <w:t>南昌大学基础医学院</w:t>
      </w:r>
      <w:r w:rsidR="00EC03E3" w:rsidRPr="00CC274D">
        <w:rPr>
          <w:rFonts w:ascii="Arial" w:hAnsi="Arial" w:cs="Arial"/>
          <w:sz w:val="24"/>
        </w:rPr>
        <w:t>教授</w:t>
      </w:r>
      <w:r w:rsidR="005C29DC" w:rsidRPr="00CC274D">
        <w:rPr>
          <w:rFonts w:ascii="Arial" w:hAnsi="Arial" w:cs="Arial"/>
          <w:sz w:val="24"/>
        </w:rPr>
        <w:t>和独立</w:t>
      </w:r>
      <w:r w:rsidR="005C29DC" w:rsidRPr="00CC274D">
        <w:rPr>
          <w:rFonts w:ascii="Arial" w:hAnsi="Arial" w:cs="Arial"/>
          <w:sz w:val="24"/>
        </w:rPr>
        <w:t>PI</w:t>
      </w:r>
      <w:r w:rsidR="00755ADB" w:rsidRPr="00CC274D">
        <w:rPr>
          <w:rFonts w:ascii="Arial" w:hAnsi="Arial" w:cs="Arial"/>
          <w:sz w:val="24"/>
        </w:rPr>
        <w:t>，博士生导师</w:t>
      </w:r>
      <w:r w:rsidR="00884872" w:rsidRPr="00CC274D">
        <w:rPr>
          <w:rFonts w:ascii="Arial" w:hAnsi="Arial" w:cs="Arial"/>
          <w:sz w:val="24"/>
        </w:rPr>
        <w:t>。</w:t>
      </w:r>
    </w:p>
    <w:p w:rsidR="00D03E39" w:rsidRPr="00674BFD" w:rsidRDefault="00D03E39" w:rsidP="00F63269">
      <w:pPr>
        <w:pStyle w:val="ab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wordWrap w:val="0"/>
        <w:spacing w:before="300" w:after="160" w:line="420" w:lineRule="atLeast"/>
        <w:ind w:firstLineChars="0"/>
        <w:jc w:val="left"/>
        <w:outlineLvl w:val="1"/>
        <w:rPr>
          <w:rFonts w:ascii="Times New Roman" w:eastAsia="黑体" w:hAnsi="Times New Roman"/>
          <w:b/>
          <w:color w:val="1692C6"/>
          <w:kern w:val="0"/>
          <w:sz w:val="28"/>
          <w:szCs w:val="28"/>
        </w:rPr>
      </w:pPr>
      <w:bookmarkStart w:id="2" w:name="OLE_LINK3"/>
      <w:bookmarkStart w:id="3" w:name="OLE_LINK4"/>
      <w:bookmarkEnd w:id="0"/>
      <w:bookmarkEnd w:id="1"/>
      <w:r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t>研究兴趣与领域</w:t>
      </w:r>
    </w:p>
    <w:p w:rsidR="00C2382F" w:rsidRDefault="00E16580" w:rsidP="00E16580">
      <w:pPr>
        <w:widowControl/>
        <w:tabs>
          <w:tab w:val="left" w:pos="142"/>
        </w:tabs>
        <w:autoSpaceDE w:val="0"/>
        <w:autoSpaceDN w:val="0"/>
        <w:spacing w:line="360" w:lineRule="auto"/>
        <w:ind w:firstLineChars="177" w:firstLine="425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课题组致力于理解</w:t>
      </w:r>
      <w:r w:rsidR="00D15572" w:rsidRPr="00CC274D">
        <w:rPr>
          <w:rFonts w:ascii="Arial" w:hAnsi="Arial" w:cs="Arial"/>
          <w:sz w:val="24"/>
        </w:rPr>
        <w:t>细胞可塑性</w:t>
      </w:r>
      <w:r w:rsidR="00751567" w:rsidRPr="00CC274D">
        <w:rPr>
          <w:rFonts w:ascii="Arial" w:hAnsi="Arial" w:cs="Arial"/>
          <w:sz w:val="24"/>
        </w:rPr>
        <w:t>调控</w:t>
      </w:r>
      <w:r>
        <w:rPr>
          <w:rFonts w:ascii="Arial" w:hAnsi="Arial" w:cs="Arial" w:hint="eastAsia"/>
          <w:sz w:val="24"/>
        </w:rPr>
        <w:t>机制及其在</w:t>
      </w:r>
      <w:r w:rsidR="00D15572" w:rsidRPr="00CC274D">
        <w:rPr>
          <w:rFonts w:ascii="Arial" w:hAnsi="Arial" w:cs="Arial"/>
          <w:sz w:val="24"/>
        </w:rPr>
        <w:t>肿瘤</w:t>
      </w:r>
      <w:r w:rsidR="000243EF" w:rsidRPr="00CC274D">
        <w:rPr>
          <w:rFonts w:ascii="Arial" w:hAnsi="Arial" w:cs="Arial"/>
          <w:sz w:val="24"/>
        </w:rPr>
        <w:t>发展</w:t>
      </w:r>
      <w:r>
        <w:rPr>
          <w:rFonts w:ascii="Arial" w:hAnsi="Arial" w:cs="Arial" w:hint="eastAsia"/>
          <w:sz w:val="24"/>
        </w:rPr>
        <w:t>与靶向中的作用；</w:t>
      </w:r>
      <w:r w:rsidRPr="00CC274D">
        <w:rPr>
          <w:rFonts w:ascii="Arial" w:hAnsi="Arial" w:cs="Arial"/>
          <w:sz w:val="24"/>
        </w:rPr>
        <w:t>主要方向</w:t>
      </w:r>
      <w:r>
        <w:rPr>
          <w:rFonts w:ascii="Arial" w:hAnsi="Arial" w:cs="Arial" w:hint="eastAsia"/>
          <w:sz w:val="24"/>
        </w:rPr>
        <w:t>包括</w:t>
      </w:r>
      <w:r w:rsidR="004606F2" w:rsidRPr="00CC274D">
        <w:rPr>
          <w:rFonts w:ascii="Arial" w:hAnsi="Arial" w:cs="Arial"/>
          <w:sz w:val="24"/>
        </w:rPr>
        <w:t>：</w:t>
      </w:r>
      <w:r w:rsidR="00B46A7B">
        <w:rPr>
          <w:rFonts w:ascii="Arial" w:hAnsi="Arial" w:cs="Arial" w:hint="eastAsia"/>
          <w:sz w:val="24"/>
        </w:rPr>
        <w:t>细胞信号调控与</w:t>
      </w:r>
      <w:r w:rsidR="00446FFD" w:rsidRPr="00CC274D">
        <w:rPr>
          <w:rFonts w:ascii="Arial" w:hAnsi="Arial" w:cs="Arial"/>
          <w:sz w:val="24"/>
        </w:rPr>
        <w:t>信号间</w:t>
      </w:r>
      <w:r w:rsidR="00D15572" w:rsidRPr="00CC274D">
        <w:rPr>
          <w:rFonts w:ascii="Arial" w:hAnsi="Arial" w:cs="Arial"/>
          <w:sz w:val="24"/>
        </w:rPr>
        <w:t>对话（</w:t>
      </w:r>
      <w:r w:rsidR="003276A8" w:rsidRPr="00CC274D">
        <w:rPr>
          <w:rFonts w:ascii="Arial" w:hAnsi="Arial" w:cs="Arial"/>
          <w:sz w:val="24"/>
        </w:rPr>
        <w:t xml:space="preserve">signaling </w:t>
      </w:r>
      <w:r w:rsidR="00D15572" w:rsidRPr="00CC274D">
        <w:rPr>
          <w:rFonts w:ascii="Arial" w:hAnsi="Arial" w:cs="Arial"/>
          <w:sz w:val="24"/>
        </w:rPr>
        <w:t>crosstalk</w:t>
      </w:r>
      <w:r w:rsidR="00D15572" w:rsidRPr="00CC274D">
        <w:rPr>
          <w:rFonts w:ascii="Arial" w:hAnsi="Arial" w:cs="Arial"/>
          <w:sz w:val="24"/>
        </w:rPr>
        <w:t>）</w:t>
      </w:r>
      <w:r w:rsidR="004606F2" w:rsidRPr="00CC274D">
        <w:rPr>
          <w:rFonts w:ascii="Arial" w:hAnsi="Arial" w:cs="Arial"/>
          <w:sz w:val="24"/>
        </w:rPr>
        <w:t>、</w:t>
      </w:r>
      <w:r w:rsidR="00751567" w:rsidRPr="00CC274D">
        <w:rPr>
          <w:rFonts w:ascii="Arial" w:hAnsi="Arial" w:cs="Arial"/>
          <w:sz w:val="24"/>
        </w:rPr>
        <w:t>细胞可塑性</w:t>
      </w:r>
      <w:r w:rsidR="00F54551">
        <w:rPr>
          <w:rFonts w:ascii="Arial" w:hAnsi="Arial" w:cs="Arial" w:hint="eastAsia"/>
          <w:sz w:val="24"/>
        </w:rPr>
        <w:t>调控</w:t>
      </w:r>
      <w:r w:rsidR="00751567" w:rsidRPr="00CC274D">
        <w:rPr>
          <w:rFonts w:ascii="Arial" w:hAnsi="Arial" w:cs="Arial"/>
          <w:sz w:val="24"/>
        </w:rPr>
        <w:t>、</w:t>
      </w:r>
      <w:r w:rsidR="004606F2" w:rsidRPr="00CC274D">
        <w:rPr>
          <w:rFonts w:ascii="Arial" w:hAnsi="Arial" w:cs="Arial"/>
          <w:sz w:val="24"/>
        </w:rPr>
        <w:t>肿瘤微环境</w:t>
      </w:r>
      <w:r w:rsidR="009F482C" w:rsidRPr="00CC274D">
        <w:rPr>
          <w:rFonts w:ascii="Arial" w:hAnsi="Arial" w:cs="Arial"/>
          <w:sz w:val="24"/>
        </w:rPr>
        <w:t>、</w:t>
      </w:r>
      <w:r w:rsidR="00B8014C" w:rsidRPr="00CC274D">
        <w:rPr>
          <w:rFonts w:ascii="Arial" w:hAnsi="Arial" w:cs="Arial"/>
          <w:sz w:val="24"/>
        </w:rPr>
        <w:t>肿瘤免疫、</w:t>
      </w:r>
      <w:r w:rsidR="00F24CB8" w:rsidRPr="00CC274D">
        <w:rPr>
          <w:rFonts w:ascii="Arial" w:hAnsi="Arial" w:cs="Arial"/>
          <w:sz w:val="24"/>
        </w:rPr>
        <w:t>肿瘤靶向干预</w:t>
      </w:r>
      <w:r>
        <w:rPr>
          <w:rFonts w:ascii="Arial" w:hAnsi="Arial" w:cs="Arial" w:hint="eastAsia"/>
          <w:sz w:val="24"/>
        </w:rPr>
        <w:t>。</w:t>
      </w:r>
    </w:p>
    <w:p w:rsidR="00E16580" w:rsidRDefault="00E16580" w:rsidP="00E16580">
      <w:pPr>
        <w:widowControl/>
        <w:tabs>
          <w:tab w:val="left" w:pos="142"/>
        </w:tabs>
        <w:autoSpaceDE w:val="0"/>
        <w:autoSpaceDN w:val="0"/>
        <w:spacing w:line="360" w:lineRule="auto"/>
        <w:ind w:firstLineChars="177" w:firstLine="425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课题组研究先后得到了多项国家级和省部级基金项目支持，包括国家自然科学基金项目</w:t>
      </w:r>
      <w:r>
        <w:rPr>
          <w:rFonts w:ascii="Arial" w:hAnsi="Arial" w:cs="Arial" w:hint="eastAsia"/>
          <w:kern w:val="0"/>
          <w:sz w:val="24"/>
        </w:rPr>
        <w:t>6</w:t>
      </w:r>
      <w:r>
        <w:rPr>
          <w:rFonts w:ascii="Arial" w:hAnsi="Arial" w:cs="Arial" w:hint="eastAsia"/>
          <w:kern w:val="0"/>
          <w:sz w:val="24"/>
        </w:rPr>
        <w:t>项（含面上项目</w:t>
      </w:r>
      <w:r>
        <w:rPr>
          <w:rFonts w:ascii="Arial" w:hAnsi="Arial" w:cs="Arial" w:hint="eastAsia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项），原科技部</w:t>
      </w:r>
      <w:r>
        <w:rPr>
          <w:rFonts w:ascii="Arial" w:hAnsi="Arial" w:cs="Arial" w:hint="eastAsia"/>
          <w:kern w:val="0"/>
          <w:sz w:val="24"/>
        </w:rPr>
        <w:t>9</w:t>
      </w:r>
      <w:r>
        <w:rPr>
          <w:rFonts w:ascii="Arial" w:hAnsi="Arial" w:cs="Arial"/>
          <w:kern w:val="0"/>
          <w:sz w:val="24"/>
        </w:rPr>
        <w:t>73</w:t>
      </w:r>
      <w:r>
        <w:rPr>
          <w:rFonts w:ascii="Arial" w:hAnsi="Arial" w:cs="Arial" w:hint="eastAsia"/>
          <w:kern w:val="0"/>
          <w:sz w:val="24"/>
        </w:rPr>
        <w:t>项目子课题</w:t>
      </w: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项，和江西省双千计划青年人才项目、江西省杰青基金项目、省自然科学基金重点项目各</w:t>
      </w: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项</w:t>
      </w:r>
      <w:r w:rsidR="00C2382F">
        <w:rPr>
          <w:rFonts w:ascii="Arial" w:hAnsi="Arial" w:cs="Arial" w:hint="eastAsia"/>
          <w:kern w:val="0"/>
          <w:sz w:val="24"/>
        </w:rPr>
        <w:t>。</w:t>
      </w:r>
      <w:r w:rsidR="00C20D53">
        <w:rPr>
          <w:rFonts w:ascii="Arial" w:hAnsi="Arial" w:cs="Arial" w:hint="eastAsia"/>
          <w:sz w:val="24"/>
        </w:rPr>
        <w:t>在细胞生物学、生物化学、肿瘤生物学等国际</w:t>
      </w:r>
      <w:r w:rsidR="000F36DF">
        <w:rPr>
          <w:rFonts w:ascii="Arial" w:hAnsi="Arial" w:cs="Arial" w:hint="eastAsia"/>
          <w:sz w:val="24"/>
        </w:rPr>
        <w:t>主流学术</w:t>
      </w:r>
      <w:r w:rsidR="00C20D53">
        <w:rPr>
          <w:rFonts w:ascii="Arial" w:hAnsi="Arial" w:cs="Arial" w:hint="eastAsia"/>
          <w:sz w:val="24"/>
        </w:rPr>
        <w:t>期刊发表</w:t>
      </w:r>
      <w:r w:rsidR="00C20D53">
        <w:rPr>
          <w:rFonts w:ascii="Arial" w:hAnsi="Arial" w:cs="Arial" w:hint="eastAsia"/>
          <w:sz w:val="24"/>
        </w:rPr>
        <w:t>S</w:t>
      </w:r>
      <w:r w:rsidR="00C20D53">
        <w:rPr>
          <w:rFonts w:ascii="Arial" w:hAnsi="Arial" w:cs="Arial"/>
          <w:sz w:val="24"/>
        </w:rPr>
        <w:t>CI</w:t>
      </w:r>
      <w:r w:rsidR="00C20D53">
        <w:rPr>
          <w:rFonts w:ascii="Arial" w:hAnsi="Arial" w:cs="Arial" w:hint="eastAsia"/>
          <w:sz w:val="24"/>
        </w:rPr>
        <w:t>论文</w:t>
      </w:r>
      <w:r w:rsidR="00C20D53">
        <w:rPr>
          <w:rFonts w:ascii="Arial" w:hAnsi="Arial" w:cs="Arial" w:hint="eastAsia"/>
          <w:sz w:val="24"/>
        </w:rPr>
        <w:t>3</w:t>
      </w:r>
      <w:r w:rsidR="00C20D53">
        <w:rPr>
          <w:rFonts w:ascii="Arial" w:hAnsi="Arial" w:cs="Arial"/>
          <w:sz w:val="24"/>
        </w:rPr>
        <w:t>0</w:t>
      </w:r>
      <w:r w:rsidR="00C20D53">
        <w:rPr>
          <w:rFonts w:ascii="Arial" w:hAnsi="Arial" w:cs="Arial" w:hint="eastAsia"/>
          <w:sz w:val="24"/>
        </w:rPr>
        <w:t>余篇，包括</w:t>
      </w:r>
      <w:r w:rsidR="00C20D53">
        <w:rPr>
          <w:rFonts w:ascii="Arial" w:hAnsi="Arial" w:cs="Arial" w:hint="eastAsia"/>
          <w:sz w:val="24"/>
        </w:rPr>
        <w:t>J</w:t>
      </w:r>
      <w:r w:rsidR="00C20D53">
        <w:rPr>
          <w:rFonts w:ascii="Arial" w:hAnsi="Arial" w:cs="Arial"/>
          <w:sz w:val="24"/>
        </w:rPr>
        <w:t xml:space="preserve"> </w:t>
      </w:r>
      <w:proofErr w:type="spellStart"/>
      <w:r w:rsidR="00C20D53">
        <w:rPr>
          <w:rFonts w:ascii="Arial" w:hAnsi="Arial" w:cs="Arial"/>
          <w:sz w:val="24"/>
        </w:rPr>
        <w:t>Biol</w:t>
      </w:r>
      <w:proofErr w:type="spellEnd"/>
      <w:r w:rsidR="00C20D53">
        <w:rPr>
          <w:rFonts w:ascii="Arial" w:hAnsi="Arial" w:cs="Arial"/>
          <w:sz w:val="24"/>
        </w:rPr>
        <w:t xml:space="preserve"> </w:t>
      </w:r>
      <w:proofErr w:type="spellStart"/>
      <w:r w:rsidR="00C20D53">
        <w:rPr>
          <w:rFonts w:ascii="Arial" w:hAnsi="Arial" w:cs="Arial"/>
          <w:sz w:val="24"/>
        </w:rPr>
        <w:t>Chem</w:t>
      </w:r>
      <w:proofErr w:type="spellEnd"/>
      <w:r w:rsidR="00C20D53">
        <w:rPr>
          <w:rFonts w:ascii="Arial" w:hAnsi="Arial" w:cs="Arial" w:hint="eastAsia"/>
          <w:sz w:val="24"/>
        </w:rPr>
        <w:t>、</w:t>
      </w:r>
      <w:r w:rsidR="00C20D53">
        <w:rPr>
          <w:rFonts w:ascii="Arial" w:hAnsi="Arial" w:cs="Arial" w:hint="eastAsia"/>
          <w:sz w:val="24"/>
        </w:rPr>
        <w:t>C</w:t>
      </w:r>
      <w:r w:rsidR="00C20D53">
        <w:rPr>
          <w:rFonts w:ascii="Arial" w:hAnsi="Arial" w:cs="Arial"/>
          <w:sz w:val="24"/>
        </w:rPr>
        <w:t xml:space="preserve">ell Mol Life </w:t>
      </w:r>
      <w:proofErr w:type="spellStart"/>
      <w:r w:rsidR="00C20D53">
        <w:rPr>
          <w:rFonts w:ascii="Arial" w:hAnsi="Arial" w:cs="Arial"/>
          <w:sz w:val="24"/>
        </w:rPr>
        <w:t>Sci</w:t>
      </w:r>
      <w:proofErr w:type="spellEnd"/>
      <w:r w:rsidR="00C20D53">
        <w:rPr>
          <w:rFonts w:ascii="Arial" w:hAnsi="Arial" w:cs="Arial" w:hint="eastAsia"/>
          <w:sz w:val="24"/>
        </w:rPr>
        <w:t>、</w:t>
      </w:r>
      <w:r w:rsidR="00C20D53">
        <w:rPr>
          <w:rFonts w:ascii="Arial" w:hAnsi="Arial" w:cs="Arial" w:hint="eastAsia"/>
          <w:sz w:val="24"/>
        </w:rPr>
        <w:t>J</w:t>
      </w:r>
      <w:r w:rsidR="00C20D53">
        <w:rPr>
          <w:rFonts w:ascii="Arial" w:hAnsi="Arial" w:cs="Arial"/>
          <w:sz w:val="24"/>
        </w:rPr>
        <w:t xml:space="preserve"> Mol Cell </w:t>
      </w:r>
      <w:proofErr w:type="spellStart"/>
      <w:r w:rsidR="00C20D53">
        <w:rPr>
          <w:rFonts w:ascii="Arial" w:hAnsi="Arial" w:cs="Arial"/>
          <w:sz w:val="24"/>
        </w:rPr>
        <w:t>Biol</w:t>
      </w:r>
      <w:proofErr w:type="spellEnd"/>
      <w:r w:rsidR="00C20D53">
        <w:rPr>
          <w:rFonts w:ascii="Arial" w:hAnsi="Arial" w:cs="Arial" w:hint="eastAsia"/>
          <w:sz w:val="24"/>
        </w:rPr>
        <w:t>、</w:t>
      </w:r>
      <w:proofErr w:type="spellStart"/>
      <w:r w:rsidR="00C20D53">
        <w:rPr>
          <w:rFonts w:ascii="Arial" w:hAnsi="Arial" w:cs="Arial" w:hint="eastAsia"/>
          <w:sz w:val="24"/>
        </w:rPr>
        <w:t>i</w:t>
      </w:r>
      <w:r w:rsidR="00C20D53">
        <w:rPr>
          <w:rFonts w:ascii="Arial" w:hAnsi="Arial" w:cs="Arial"/>
          <w:sz w:val="24"/>
        </w:rPr>
        <w:t>Science</w:t>
      </w:r>
      <w:proofErr w:type="spellEnd"/>
      <w:r w:rsidR="00C20D53">
        <w:rPr>
          <w:rFonts w:ascii="Arial" w:hAnsi="Arial" w:cs="Arial" w:hint="eastAsia"/>
          <w:sz w:val="24"/>
        </w:rPr>
        <w:t>、</w:t>
      </w:r>
      <w:r w:rsidR="00C20D53">
        <w:rPr>
          <w:rFonts w:ascii="Arial" w:hAnsi="Arial" w:cs="Arial" w:hint="eastAsia"/>
          <w:sz w:val="24"/>
        </w:rPr>
        <w:t>Ce</w:t>
      </w:r>
      <w:r w:rsidR="00C20D53">
        <w:rPr>
          <w:rFonts w:ascii="Arial" w:hAnsi="Arial" w:cs="Arial"/>
          <w:sz w:val="24"/>
        </w:rPr>
        <w:t>ll Res</w:t>
      </w:r>
      <w:r w:rsidR="00C20D53">
        <w:rPr>
          <w:rFonts w:ascii="Arial" w:hAnsi="Arial" w:cs="Arial" w:hint="eastAsia"/>
          <w:sz w:val="24"/>
        </w:rPr>
        <w:t>、</w:t>
      </w:r>
      <w:proofErr w:type="spellStart"/>
      <w:r w:rsidR="00C20D53">
        <w:rPr>
          <w:rFonts w:ascii="Arial" w:hAnsi="Arial" w:cs="Arial" w:hint="eastAsia"/>
          <w:sz w:val="24"/>
        </w:rPr>
        <w:t>S</w:t>
      </w:r>
      <w:r w:rsidR="00C20D53">
        <w:rPr>
          <w:rFonts w:ascii="Arial" w:hAnsi="Arial" w:cs="Arial"/>
          <w:sz w:val="24"/>
        </w:rPr>
        <w:t>ci</w:t>
      </w:r>
      <w:proofErr w:type="spellEnd"/>
      <w:r w:rsidR="00C20D53">
        <w:rPr>
          <w:rFonts w:ascii="Arial" w:hAnsi="Arial" w:cs="Arial"/>
          <w:sz w:val="24"/>
        </w:rPr>
        <w:t xml:space="preserve"> China Life </w:t>
      </w:r>
      <w:proofErr w:type="spellStart"/>
      <w:r w:rsidR="00C20D53">
        <w:rPr>
          <w:rFonts w:ascii="Arial" w:hAnsi="Arial" w:cs="Arial"/>
          <w:sz w:val="24"/>
        </w:rPr>
        <w:t>Sci</w:t>
      </w:r>
      <w:proofErr w:type="spellEnd"/>
      <w:r w:rsidR="00C20D53">
        <w:rPr>
          <w:rFonts w:ascii="Arial" w:hAnsi="Arial" w:cs="Arial" w:hint="eastAsia"/>
          <w:sz w:val="24"/>
        </w:rPr>
        <w:t>等。</w:t>
      </w:r>
    </w:p>
    <w:p w:rsidR="00364ECC" w:rsidRDefault="00364ECC" w:rsidP="00E16580">
      <w:pPr>
        <w:widowControl/>
        <w:tabs>
          <w:tab w:val="left" w:pos="142"/>
        </w:tabs>
        <w:autoSpaceDE w:val="0"/>
        <w:autoSpaceDN w:val="0"/>
        <w:spacing w:line="360" w:lineRule="auto"/>
        <w:ind w:firstLineChars="177" w:firstLine="425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br w:type="page"/>
      </w:r>
    </w:p>
    <w:p w:rsidR="002E7BAE" w:rsidRPr="00674BFD" w:rsidRDefault="002E7BAE" w:rsidP="00F63269">
      <w:pPr>
        <w:pStyle w:val="ab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wordWrap w:val="0"/>
        <w:spacing w:before="300" w:after="160" w:line="420" w:lineRule="atLeast"/>
        <w:ind w:firstLineChars="0"/>
        <w:jc w:val="left"/>
        <w:outlineLvl w:val="1"/>
        <w:rPr>
          <w:rFonts w:ascii="Times New Roman" w:eastAsia="黑体" w:hAnsi="Times New Roman"/>
          <w:b/>
          <w:color w:val="1692C6"/>
          <w:kern w:val="0"/>
          <w:sz w:val="28"/>
          <w:szCs w:val="28"/>
        </w:rPr>
      </w:pPr>
      <w:r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lastRenderedPageBreak/>
        <w:t>学术兼职</w:t>
      </w:r>
    </w:p>
    <w:p w:rsidR="00E16580" w:rsidRDefault="001C0888" w:rsidP="00FA1575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中国细胞生物学学会理事</w:t>
      </w:r>
      <w:r w:rsidR="00E16580">
        <w:rPr>
          <w:rFonts w:ascii="Arial" w:hAnsi="Arial" w:cs="Arial" w:hint="eastAsia"/>
          <w:kern w:val="0"/>
          <w:sz w:val="24"/>
        </w:rPr>
        <w:t>；</w:t>
      </w:r>
    </w:p>
    <w:p w:rsidR="001C0888" w:rsidRPr="00CC274D" w:rsidRDefault="00CC274D" w:rsidP="00FA1575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中国生物化学与分子生物学会理事</w:t>
      </w:r>
      <w:r w:rsidR="001C0888" w:rsidRPr="00CC274D">
        <w:rPr>
          <w:rFonts w:ascii="Arial" w:hAnsi="Arial" w:cs="Arial"/>
          <w:kern w:val="0"/>
          <w:sz w:val="24"/>
        </w:rPr>
        <w:t>；</w:t>
      </w:r>
    </w:p>
    <w:p w:rsidR="007B02C4" w:rsidRPr="00CC274D" w:rsidRDefault="007B02C4" w:rsidP="00FA1575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中国细胞生物学学会青年工作委员会、中国细胞生物学学会细胞信号转导分会、中国抗癌协会肿瘤微环境专委会委员；</w:t>
      </w:r>
    </w:p>
    <w:p w:rsidR="00C27E0A" w:rsidRPr="00CC274D" w:rsidRDefault="002062D5" w:rsidP="00FA1575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江西省细胞生物学学会副理事长</w:t>
      </w:r>
      <w:r w:rsidR="00C27E0A" w:rsidRPr="00CC274D">
        <w:rPr>
          <w:rFonts w:ascii="Arial" w:hAnsi="Arial" w:cs="Arial"/>
          <w:kern w:val="0"/>
          <w:sz w:val="24"/>
        </w:rPr>
        <w:t>、</w:t>
      </w:r>
      <w:r w:rsidRPr="00CC274D">
        <w:rPr>
          <w:rFonts w:ascii="Arial" w:hAnsi="Arial" w:cs="Arial"/>
          <w:kern w:val="0"/>
          <w:sz w:val="24"/>
        </w:rPr>
        <w:t>江西省生物化学与分子生物学会秘书长</w:t>
      </w:r>
      <w:r w:rsidR="00C27E0A" w:rsidRPr="00CC274D">
        <w:rPr>
          <w:rFonts w:ascii="Arial" w:hAnsi="Arial" w:cs="Arial"/>
          <w:kern w:val="0"/>
          <w:sz w:val="24"/>
        </w:rPr>
        <w:t>、江西省抗癌协会理事；</w:t>
      </w:r>
    </w:p>
    <w:p w:rsidR="002E7BAE" w:rsidRPr="00CC274D" w:rsidRDefault="003368F6" w:rsidP="00FA1575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《</w:t>
      </w:r>
      <w:proofErr w:type="spellStart"/>
      <w:r w:rsidR="006822D1" w:rsidRPr="00CC274D">
        <w:rPr>
          <w:rFonts w:ascii="Arial" w:hAnsi="Arial" w:cs="Arial"/>
          <w:kern w:val="0"/>
          <w:sz w:val="24"/>
        </w:rPr>
        <w:t>Acta</w:t>
      </w:r>
      <w:proofErr w:type="spellEnd"/>
      <w:r w:rsidR="006822D1" w:rsidRPr="00CC274D">
        <w:rPr>
          <w:rFonts w:ascii="Arial" w:hAnsi="Arial" w:cs="Arial"/>
          <w:kern w:val="0"/>
          <w:sz w:val="24"/>
        </w:rPr>
        <w:t xml:space="preserve"> </w:t>
      </w:r>
      <w:proofErr w:type="spellStart"/>
      <w:r w:rsidR="006822D1" w:rsidRPr="00CC274D">
        <w:rPr>
          <w:rFonts w:ascii="Arial" w:hAnsi="Arial" w:cs="Arial"/>
          <w:kern w:val="0"/>
          <w:sz w:val="24"/>
        </w:rPr>
        <w:t>Biochim</w:t>
      </w:r>
      <w:proofErr w:type="spellEnd"/>
      <w:r w:rsidR="006822D1" w:rsidRPr="00CC274D">
        <w:rPr>
          <w:rFonts w:ascii="Arial" w:hAnsi="Arial" w:cs="Arial"/>
          <w:kern w:val="0"/>
          <w:sz w:val="24"/>
        </w:rPr>
        <w:t xml:space="preserve"> </w:t>
      </w:r>
      <w:proofErr w:type="spellStart"/>
      <w:r w:rsidR="006822D1" w:rsidRPr="00CC274D">
        <w:rPr>
          <w:rFonts w:ascii="Arial" w:hAnsi="Arial" w:cs="Arial"/>
          <w:kern w:val="0"/>
          <w:sz w:val="24"/>
        </w:rPr>
        <w:t>Biophys</w:t>
      </w:r>
      <w:proofErr w:type="spellEnd"/>
      <w:r w:rsidR="006822D1" w:rsidRPr="00CC274D">
        <w:rPr>
          <w:rFonts w:ascii="Arial" w:hAnsi="Arial" w:cs="Arial"/>
          <w:kern w:val="0"/>
          <w:sz w:val="24"/>
        </w:rPr>
        <w:t xml:space="preserve"> Sin</w:t>
      </w:r>
      <w:r>
        <w:rPr>
          <w:rFonts w:ascii="Arial" w:hAnsi="Arial" w:cs="Arial" w:hint="eastAsia"/>
          <w:kern w:val="0"/>
          <w:sz w:val="24"/>
        </w:rPr>
        <w:t>》</w:t>
      </w:r>
      <w:r w:rsidR="002E7BAE" w:rsidRPr="00CC274D">
        <w:rPr>
          <w:rFonts w:ascii="Arial" w:hAnsi="Arial" w:cs="Arial"/>
          <w:kern w:val="0"/>
          <w:sz w:val="24"/>
        </w:rPr>
        <w:t>、《生命的化学》和《中华细胞与干细胞杂志》期刊编委</w:t>
      </w:r>
      <w:r w:rsidR="007B02C4" w:rsidRPr="00CC274D">
        <w:rPr>
          <w:rFonts w:ascii="Arial" w:hAnsi="Arial" w:cs="Arial"/>
          <w:kern w:val="0"/>
          <w:sz w:val="24"/>
        </w:rPr>
        <w:t>，</w:t>
      </w:r>
      <w:r>
        <w:rPr>
          <w:rFonts w:ascii="Arial" w:hAnsi="Arial" w:cs="Arial" w:hint="eastAsia"/>
          <w:kern w:val="0"/>
          <w:sz w:val="24"/>
        </w:rPr>
        <w:t>《</w:t>
      </w:r>
      <w:r w:rsidR="002E7BAE" w:rsidRPr="00CC274D">
        <w:rPr>
          <w:rFonts w:ascii="Arial" w:hAnsi="Arial" w:cs="Arial"/>
          <w:kern w:val="0"/>
          <w:sz w:val="24"/>
        </w:rPr>
        <w:t>Journal of Molecular Cell Biology</w:t>
      </w:r>
      <w:r>
        <w:rPr>
          <w:rFonts w:ascii="Arial" w:hAnsi="Arial" w:cs="Arial" w:hint="eastAsia"/>
          <w:kern w:val="0"/>
          <w:sz w:val="24"/>
        </w:rPr>
        <w:t>》</w:t>
      </w:r>
      <w:r w:rsidR="002E7BAE" w:rsidRPr="00CC274D">
        <w:rPr>
          <w:rFonts w:ascii="Arial" w:hAnsi="Arial" w:cs="Arial"/>
          <w:kern w:val="0"/>
          <w:sz w:val="24"/>
        </w:rPr>
        <w:t>期刊青年编委</w:t>
      </w:r>
      <w:r w:rsidR="00FF0491" w:rsidRPr="00CC274D">
        <w:rPr>
          <w:rFonts w:ascii="Arial" w:hAnsi="Arial" w:cs="Arial"/>
          <w:kern w:val="0"/>
          <w:sz w:val="24"/>
        </w:rPr>
        <w:t>。</w:t>
      </w:r>
    </w:p>
    <w:bookmarkEnd w:id="2"/>
    <w:bookmarkEnd w:id="3"/>
    <w:p w:rsidR="00E16580" w:rsidRPr="00674BFD" w:rsidRDefault="00E16580" w:rsidP="00E16580">
      <w:pPr>
        <w:pStyle w:val="ab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wordWrap w:val="0"/>
        <w:spacing w:before="300" w:after="160" w:line="420" w:lineRule="atLeast"/>
        <w:ind w:firstLineChars="0"/>
        <w:jc w:val="left"/>
        <w:outlineLvl w:val="1"/>
        <w:rPr>
          <w:rFonts w:ascii="Times New Roman" w:eastAsia="黑体" w:hAnsi="Times New Roman"/>
          <w:b/>
          <w:color w:val="1692C6"/>
          <w:kern w:val="0"/>
          <w:sz w:val="28"/>
          <w:szCs w:val="28"/>
        </w:rPr>
      </w:pPr>
      <w:r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t>荣誉与奖励</w:t>
      </w:r>
    </w:p>
    <w:p w:rsidR="00E16580" w:rsidRPr="00CC274D" w:rsidRDefault="00E16580" w:rsidP="00E16580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江西</w:t>
      </w:r>
      <w:r w:rsidRPr="00CC274D">
        <w:rPr>
          <w:rFonts w:ascii="Arial" w:hAnsi="Arial" w:cs="Arial"/>
          <w:sz w:val="24"/>
        </w:rPr>
        <w:t>省</w:t>
      </w:r>
      <w:r w:rsidRPr="00CC274D">
        <w:rPr>
          <w:rFonts w:ascii="Arial" w:hAnsi="Arial" w:cs="Arial"/>
          <w:sz w:val="24"/>
        </w:rPr>
        <w:t>“</w:t>
      </w:r>
      <w:r w:rsidRPr="00CC274D">
        <w:rPr>
          <w:rFonts w:ascii="Arial" w:hAnsi="Arial" w:cs="Arial"/>
          <w:sz w:val="24"/>
        </w:rPr>
        <w:t>双千计划</w:t>
      </w:r>
      <w:r w:rsidRPr="00CC274D">
        <w:rPr>
          <w:rFonts w:ascii="Arial" w:hAnsi="Arial" w:cs="Arial"/>
          <w:sz w:val="24"/>
        </w:rPr>
        <w:t>”</w:t>
      </w:r>
      <w:r w:rsidRPr="00CC274D">
        <w:rPr>
          <w:rFonts w:ascii="Arial" w:hAnsi="Arial" w:cs="Arial"/>
          <w:kern w:val="0"/>
          <w:sz w:val="24"/>
        </w:rPr>
        <w:t>青年类</w:t>
      </w:r>
      <w:r w:rsidRPr="00CC274D">
        <w:rPr>
          <w:rFonts w:ascii="Arial" w:hAnsi="Arial" w:cs="Arial"/>
          <w:sz w:val="24"/>
        </w:rPr>
        <w:t>创新</w:t>
      </w:r>
      <w:r w:rsidRPr="00CC274D">
        <w:rPr>
          <w:rFonts w:ascii="Arial" w:hAnsi="Arial" w:cs="Arial"/>
          <w:kern w:val="0"/>
          <w:sz w:val="24"/>
        </w:rPr>
        <w:t>领军人才（</w:t>
      </w:r>
      <w:r w:rsidRPr="00CC274D">
        <w:rPr>
          <w:rFonts w:ascii="Arial" w:hAnsi="Arial" w:cs="Arial"/>
          <w:kern w:val="0"/>
          <w:sz w:val="24"/>
        </w:rPr>
        <w:t>2018</w:t>
      </w:r>
      <w:r w:rsidRPr="00CC274D">
        <w:rPr>
          <w:rFonts w:ascii="Arial" w:hAnsi="Arial" w:cs="Arial"/>
          <w:kern w:val="0"/>
          <w:sz w:val="24"/>
        </w:rPr>
        <w:t>）；</w:t>
      </w:r>
    </w:p>
    <w:p w:rsidR="00E16580" w:rsidRPr="00CC274D" w:rsidRDefault="00E16580" w:rsidP="00E16580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江西</w:t>
      </w:r>
      <w:r w:rsidRPr="00CC274D">
        <w:rPr>
          <w:rFonts w:ascii="Arial" w:hAnsi="Arial" w:cs="Arial"/>
          <w:sz w:val="24"/>
        </w:rPr>
        <w:t>省</w:t>
      </w:r>
      <w:r w:rsidRPr="00CC274D">
        <w:rPr>
          <w:rFonts w:ascii="Arial" w:hAnsi="Arial" w:cs="Arial"/>
          <w:sz w:val="24"/>
        </w:rPr>
        <w:t>“</w:t>
      </w:r>
      <w:r w:rsidRPr="00CC274D">
        <w:rPr>
          <w:rFonts w:ascii="Arial" w:hAnsi="Arial" w:cs="Arial"/>
          <w:sz w:val="24"/>
        </w:rPr>
        <w:t>青年井冈学者</w:t>
      </w:r>
      <w:r w:rsidRPr="00CC274D">
        <w:rPr>
          <w:rFonts w:ascii="Arial" w:hAnsi="Arial" w:cs="Arial"/>
          <w:sz w:val="24"/>
        </w:rPr>
        <w:t>”</w:t>
      </w:r>
      <w:r w:rsidRPr="00CC274D">
        <w:rPr>
          <w:rFonts w:ascii="Arial" w:hAnsi="Arial" w:cs="Arial"/>
          <w:kern w:val="0"/>
          <w:sz w:val="24"/>
        </w:rPr>
        <w:t>（</w:t>
      </w:r>
      <w:r w:rsidRPr="00CC274D">
        <w:rPr>
          <w:rFonts w:ascii="Arial" w:hAnsi="Arial" w:cs="Arial"/>
          <w:kern w:val="0"/>
          <w:sz w:val="24"/>
        </w:rPr>
        <w:t>2018</w:t>
      </w:r>
      <w:r w:rsidRPr="00CC274D">
        <w:rPr>
          <w:rFonts w:ascii="Arial" w:hAnsi="Arial" w:cs="Arial"/>
          <w:kern w:val="0"/>
          <w:sz w:val="24"/>
        </w:rPr>
        <w:t>）；</w:t>
      </w:r>
    </w:p>
    <w:p w:rsidR="00E16580" w:rsidRPr="00CC274D" w:rsidRDefault="00E16580" w:rsidP="00E16580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江西</w:t>
      </w:r>
      <w:r w:rsidRPr="00CC274D">
        <w:rPr>
          <w:rFonts w:ascii="Arial" w:hAnsi="Arial" w:cs="Arial"/>
          <w:sz w:val="24"/>
        </w:rPr>
        <w:t>省</w:t>
      </w:r>
      <w:r w:rsidRPr="00CC274D">
        <w:rPr>
          <w:rFonts w:ascii="Arial" w:hAnsi="Arial" w:cs="Arial"/>
          <w:sz w:val="24"/>
        </w:rPr>
        <w:t>“</w:t>
      </w:r>
      <w:r w:rsidRPr="00CC274D">
        <w:rPr>
          <w:rFonts w:ascii="Arial" w:hAnsi="Arial" w:cs="Arial"/>
          <w:sz w:val="24"/>
        </w:rPr>
        <w:t>杰青</w:t>
      </w:r>
      <w:r w:rsidRPr="00CC274D">
        <w:rPr>
          <w:rFonts w:ascii="Arial" w:hAnsi="Arial" w:cs="Arial"/>
          <w:sz w:val="24"/>
        </w:rPr>
        <w:t>”</w:t>
      </w:r>
      <w:r w:rsidRPr="00CC274D">
        <w:rPr>
          <w:rFonts w:ascii="Arial" w:hAnsi="Arial" w:cs="Arial"/>
          <w:sz w:val="24"/>
        </w:rPr>
        <w:t>基金项</w:t>
      </w:r>
      <w:r w:rsidRPr="00CC274D">
        <w:rPr>
          <w:rFonts w:ascii="Arial" w:hAnsi="Arial" w:cs="Arial"/>
          <w:kern w:val="0"/>
          <w:sz w:val="24"/>
        </w:rPr>
        <w:t>目获得者（</w:t>
      </w:r>
      <w:r w:rsidRPr="00CC274D">
        <w:rPr>
          <w:rFonts w:ascii="Arial" w:hAnsi="Arial" w:cs="Arial"/>
          <w:kern w:val="0"/>
          <w:sz w:val="24"/>
        </w:rPr>
        <w:t>2017</w:t>
      </w:r>
      <w:r w:rsidRPr="00CC274D">
        <w:rPr>
          <w:rFonts w:ascii="Arial" w:hAnsi="Arial" w:cs="Arial"/>
          <w:kern w:val="0"/>
          <w:sz w:val="24"/>
        </w:rPr>
        <w:t>）；</w:t>
      </w:r>
    </w:p>
    <w:p w:rsidR="00E16580" w:rsidRPr="00CC274D" w:rsidRDefault="00E16580" w:rsidP="00E16580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南昌大</w:t>
      </w:r>
      <w:r w:rsidRPr="00CC274D">
        <w:rPr>
          <w:rFonts w:ascii="Arial" w:hAnsi="Arial" w:cs="Arial"/>
          <w:sz w:val="24"/>
        </w:rPr>
        <w:t>学</w:t>
      </w:r>
      <w:r w:rsidRPr="00CC274D">
        <w:rPr>
          <w:rFonts w:ascii="Arial" w:hAnsi="Arial" w:cs="Arial"/>
          <w:sz w:val="24"/>
        </w:rPr>
        <w:t>“</w:t>
      </w:r>
      <w:r w:rsidRPr="00CC274D">
        <w:rPr>
          <w:rFonts w:ascii="Arial" w:hAnsi="Arial" w:cs="Arial"/>
          <w:sz w:val="24"/>
        </w:rPr>
        <w:t>学科方向带头人</w:t>
      </w:r>
      <w:r w:rsidRPr="00CC274D">
        <w:rPr>
          <w:rFonts w:ascii="Arial" w:hAnsi="Arial" w:cs="Arial"/>
          <w:sz w:val="24"/>
        </w:rPr>
        <w:t>”</w:t>
      </w:r>
      <w:r w:rsidRPr="00CC274D">
        <w:rPr>
          <w:rFonts w:ascii="Arial" w:hAnsi="Arial" w:cs="Arial"/>
          <w:kern w:val="0"/>
          <w:sz w:val="24"/>
        </w:rPr>
        <w:t>（</w:t>
      </w:r>
      <w:r w:rsidRPr="00CC274D">
        <w:rPr>
          <w:rFonts w:ascii="Arial" w:hAnsi="Arial" w:cs="Arial"/>
          <w:kern w:val="0"/>
          <w:sz w:val="24"/>
        </w:rPr>
        <w:t>2016</w:t>
      </w:r>
      <w:r w:rsidRPr="00CC274D">
        <w:rPr>
          <w:rFonts w:ascii="Arial" w:hAnsi="Arial" w:cs="Arial"/>
          <w:kern w:val="0"/>
          <w:sz w:val="24"/>
        </w:rPr>
        <w:t>）；</w:t>
      </w:r>
    </w:p>
    <w:p w:rsidR="00E16580" w:rsidRPr="00CC274D" w:rsidRDefault="00E16580" w:rsidP="00E16580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清华</w:t>
      </w:r>
      <w:r w:rsidRPr="00CC274D">
        <w:rPr>
          <w:rFonts w:ascii="Arial" w:hAnsi="Arial" w:cs="Arial"/>
          <w:kern w:val="0"/>
          <w:sz w:val="24"/>
        </w:rPr>
        <w:t>-</w:t>
      </w:r>
      <w:r w:rsidRPr="00CC274D">
        <w:rPr>
          <w:rFonts w:ascii="Arial" w:hAnsi="Arial" w:cs="Arial"/>
          <w:kern w:val="0"/>
          <w:sz w:val="24"/>
        </w:rPr>
        <w:t>北大生命科学联</w:t>
      </w:r>
      <w:r w:rsidRPr="00CC274D">
        <w:rPr>
          <w:rFonts w:ascii="Arial" w:hAnsi="Arial" w:cs="Arial"/>
          <w:sz w:val="24"/>
        </w:rPr>
        <w:t>合中心</w:t>
      </w:r>
      <w:r w:rsidRPr="00CC274D">
        <w:rPr>
          <w:rFonts w:ascii="Arial" w:hAnsi="Arial" w:cs="Arial"/>
          <w:sz w:val="24"/>
        </w:rPr>
        <w:t>“</w:t>
      </w:r>
      <w:r w:rsidRPr="00CC274D">
        <w:rPr>
          <w:rFonts w:ascii="Arial" w:hAnsi="Arial" w:cs="Arial"/>
          <w:sz w:val="24"/>
        </w:rPr>
        <w:t>优秀博士后</w:t>
      </w:r>
      <w:r w:rsidRPr="00CC274D">
        <w:rPr>
          <w:rFonts w:ascii="Arial" w:hAnsi="Arial" w:cs="Arial"/>
          <w:sz w:val="24"/>
        </w:rPr>
        <w:t>”</w:t>
      </w:r>
      <w:r w:rsidRPr="00CC274D">
        <w:rPr>
          <w:rFonts w:ascii="Arial" w:hAnsi="Arial" w:cs="Arial"/>
          <w:kern w:val="0"/>
          <w:sz w:val="24"/>
        </w:rPr>
        <w:t>（</w:t>
      </w:r>
      <w:r w:rsidRPr="00CC274D">
        <w:rPr>
          <w:rFonts w:ascii="Arial" w:hAnsi="Arial" w:cs="Arial"/>
          <w:kern w:val="0"/>
          <w:sz w:val="24"/>
        </w:rPr>
        <w:t>2011</w:t>
      </w:r>
      <w:r w:rsidRPr="00CC274D">
        <w:rPr>
          <w:rFonts w:ascii="Arial" w:hAnsi="Arial" w:cs="Arial"/>
          <w:kern w:val="0"/>
          <w:sz w:val="24"/>
        </w:rPr>
        <w:t>）；</w:t>
      </w:r>
    </w:p>
    <w:p w:rsidR="00E16580" w:rsidRPr="00CC274D" w:rsidRDefault="00E16580" w:rsidP="00E16580">
      <w:pPr>
        <w:widowControl/>
        <w:numPr>
          <w:ilvl w:val="0"/>
          <w:numId w:val="5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2021</w:t>
      </w:r>
      <w:r w:rsidRPr="00CC274D">
        <w:rPr>
          <w:rFonts w:ascii="Arial" w:hAnsi="Arial" w:cs="Arial"/>
          <w:kern w:val="0"/>
          <w:sz w:val="24"/>
        </w:rPr>
        <w:t>年度江西省自然科学奖三等奖，</w:t>
      </w:r>
      <w:r w:rsidRPr="00CC274D">
        <w:rPr>
          <w:rFonts w:ascii="Arial" w:hAnsi="Arial" w:cs="Arial"/>
          <w:kern w:val="0"/>
          <w:sz w:val="24"/>
        </w:rPr>
        <w:t>TGF-β</w:t>
      </w:r>
      <w:r w:rsidRPr="00CC274D">
        <w:rPr>
          <w:rFonts w:ascii="Arial" w:hAnsi="Arial" w:cs="Arial"/>
          <w:kern w:val="0"/>
          <w:sz w:val="24"/>
        </w:rPr>
        <w:t>信号调控异常与肿瘤发展。完成人：严晓华（第一）、张龙、程敏章；</w:t>
      </w:r>
    </w:p>
    <w:p w:rsidR="00E16580" w:rsidRPr="00CC274D" w:rsidRDefault="00E16580" w:rsidP="00E16580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2021</w:t>
      </w:r>
      <w:r w:rsidRPr="00CC274D">
        <w:rPr>
          <w:rFonts w:ascii="Arial" w:hAnsi="Arial" w:cs="Arial"/>
          <w:kern w:val="0"/>
          <w:sz w:val="24"/>
        </w:rPr>
        <w:t>年度</w:t>
      </w:r>
      <w:r>
        <w:rPr>
          <w:rFonts w:ascii="Arial" w:hAnsi="Arial" w:cs="Arial" w:hint="eastAsia"/>
          <w:kern w:val="0"/>
          <w:sz w:val="24"/>
        </w:rPr>
        <w:t>《</w:t>
      </w:r>
      <w:proofErr w:type="spellStart"/>
      <w:r w:rsidRPr="00CC274D">
        <w:rPr>
          <w:rFonts w:ascii="Arial" w:hAnsi="Arial" w:cs="Arial"/>
          <w:kern w:val="0"/>
          <w:sz w:val="24"/>
        </w:rPr>
        <w:t>Acta</w:t>
      </w:r>
      <w:proofErr w:type="spellEnd"/>
      <w:r w:rsidRPr="00CC274D">
        <w:rPr>
          <w:rFonts w:ascii="Arial" w:hAnsi="Arial" w:cs="Arial"/>
          <w:kern w:val="0"/>
          <w:sz w:val="24"/>
        </w:rPr>
        <w:t xml:space="preserve"> </w:t>
      </w:r>
      <w:proofErr w:type="spellStart"/>
      <w:r w:rsidRPr="00CC274D">
        <w:rPr>
          <w:rFonts w:ascii="Arial" w:hAnsi="Arial" w:cs="Arial"/>
          <w:kern w:val="0"/>
          <w:sz w:val="24"/>
        </w:rPr>
        <w:t>Biochim</w:t>
      </w:r>
      <w:proofErr w:type="spellEnd"/>
      <w:r w:rsidRPr="00CC274D">
        <w:rPr>
          <w:rFonts w:ascii="Arial" w:hAnsi="Arial" w:cs="Arial"/>
          <w:kern w:val="0"/>
          <w:sz w:val="24"/>
        </w:rPr>
        <w:t xml:space="preserve"> </w:t>
      </w:r>
      <w:proofErr w:type="spellStart"/>
      <w:r w:rsidRPr="00CC274D">
        <w:rPr>
          <w:rFonts w:ascii="Arial" w:hAnsi="Arial" w:cs="Arial"/>
          <w:kern w:val="0"/>
          <w:sz w:val="24"/>
        </w:rPr>
        <w:t>Biophys</w:t>
      </w:r>
      <w:proofErr w:type="spellEnd"/>
      <w:r w:rsidRPr="00CC274D">
        <w:rPr>
          <w:rFonts w:ascii="Arial" w:hAnsi="Arial" w:cs="Arial"/>
          <w:kern w:val="0"/>
          <w:sz w:val="24"/>
        </w:rPr>
        <w:t xml:space="preserve"> Sin</w:t>
      </w:r>
      <w:r>
        <w:rPr>
          <w:rFonts w:ascii="Arial" w:hAnsi="Arial" w:cs="Arial" w:hint="eastAsia"/>
          <w:kern w:val="0"/>
          <w:sz w:val="24"/>
        </w:rPr>
        <w:t>》</w:t>
      </w:r>
      <w:r w:rsidRPr="00CC274D">
        <w:rPr>
          <w:rFonts w:ascii="Arial" w:hAnsi="Arial" w:cs="Arial"/>
          <w:sz w:val="24"/>
        </w:rPr>
        <w:t>期刊</w:t>
      </w:r>
      <w:r w:rsidRPr="00CC274D">
        <w:rPr>
          <w:rFonts w:ascii="Arial" w:hAnsi="Arial" w:cs="Arial"/>
          <w:sz w:val="24"/>
        </w:rPr>
        <w:t>“</w:t>
      </w:r>
      <w:r w:rsidRPr="00CC274D">
        <w:rPr>
          <w:rFonts w:ascii="Arial" w:hAnsi="Arial" w:cs="Arial"/>
          <w:sz w:val="24"/>
        </w:rPr>
        <w:t>突出贡献奖</w:t>
      </w:r>
      <w:r w:rsidRPr="00CC274D">
        <w:rPr>
          <w:rFonts w:ascii="Arial" w:hAnsi="Arial" w:cs="Arial"/>
          <w:sz w:val="24"/>
        </w:rPr>
        <w:t>”</w:t>
      </w:r>
      <w:r w:rsidRPr="00CC274D">
        <w:rPr>
          <w:rFonts w:ascii="Arial" w:hAnsi="Arial" w:cs="Arial"/>
          <w:kern w:val="0"/>
          <w:sz w:val="24"/>
        </w:rPr>
        <w:t>；</w:t>
      </w:r>
    </w:p>
    <w:p w:rsidR="00E16580" w:rsidRPr="00E16580" w:rsidRDefault="00E16580" w:rsidP="00E16580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CC274D">
        <w:rPr>
          <w:rFonts w:ascii="Arial" w:hAnsi="Arial" w:cs="Arial"/>
          <w:kern w:val="0"/>
          <w:sz w:val="24"/>
        </w:rPr>
        <w:t>2011</w:t>
      </w:r>
      <w:r w:rsidRPr="00CC274D">
        <w:rPr>
          <w:rFonts w:ascii="Arial" w:hAnsi="Arial" w:cs="Arial"/>
          <w:kern w:val="0"/>
          <w:sz w:val="24"/>
        </w:rPr>
        <w:t>年度教育部自然科学奖二等奖，细胞生长的信号调控机制。完成人：陈晔光、严晓华（第二）、王强、高婵、曹伟鹏。</w:t>
      </w:r>
    </w:p>
    <w:p w:rsidR="00D03E39" w:rsidRPr="00674BFD" w:rsidRDefault="00B20855" w:rsidP="00F63269">
      <w:pPr>
        <w:pStyle w:val="ab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wordWrap w:val="0"/>
        <w:spacing w:before="300" w:after="160" w:line="420" w:lineRule="atLeast"/>
        <w:ind w:firstLineChars="0"/>
        <w:jc w:val="left"/>
        <w:outlineLvl w:val="1"/>
        <w:rPr>
          <w:rFonts w:ascii="Times New Roman" w:eastAsia="黑体" w:hAnsi="Times New Roman"/>
          <w:b/>
          <w:color w:val="1692C6"/>
          <w:kern w:val="0"/>
          <w:sz w:val="28"/>
          <w:szCs w:val="28"/>
        </w:rPr>
      </w:pPr>
      <w:r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t>代表性论文</w:t>
      </w:r>
      <w:r w:rsidR="00F909E3" w:rsidRPr="00E16580">
        <w:rPr>
          <w:rFonts w:asciiTheme="minorEastAsia" w:eastAsiaTheme="minorEastAsia" w:hAnsiTheme="minorEastAsia"/>
          <w:bCs/>
          <w:kern w:val="0"/>
          <w:sz w:val="28"/>
          <w:szCs w:val="28"/>
        </w:rPr>
        <w:t>（*通讯作者；#</w:t>
      </w:r>
      <w:r w:rsidR="00C62D1B" w:rsidRPr="00E16580">
        <w:rPr>
          <w:rFonts w:asciiTheme="minorEastAsia" w:eastAsiaTheme="minorEastAsia" w:hAnsiTheme="minorEastAsia"/>
          <w:bCs/>
          <w:kern w:val="0"/>
          <w:sz w:val="28"/>
          <w:szCs w:val="28"/>
        </w:rPr>
        <w:t>共同</w:t>
      </w:r>
      <w:r w:rsidR="00F909E3" w:rsidRPr="00E16580">
        <w:rPr>
          <w:rFonts w:asciiTheme="minorEastAsia" w:eastAsiaTheme="minorEastAsia" w:hAnsiTheme="minorEastAsia"/>
          <w:bCs/>
          <w:kern w:val="0"/>
          <w:sz w:val="28"/>
          <w:szCs w:val="28"/>
        </w:rPr>
        <w:t>第一作者）</w:t>
      </w:r>
    </w:p>
    <w:p w:rsidR="00FE584E" w:rsidRPr="00C20D53" w:rsidRDefault="00FE584E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noProof/>
          <w:sz w:val="24"/>
        </w:rPr>
        <w:t xml:space="preserve">Luo W#, Li Y#, Zeng Y#, Li Y, Cheng M, Zhang C, Li F, Wu Y, Huang C, Yang X, Kremerskothen J, Zhang J, Zhang C, Tu S, Li Z, Luo Z, Lin Z*, </w:t>
      </w:r>
      <w:r w:rsidRPr="00C20D53">
        <w:rPr>
          <w:rFonts w:ascii="Arial" w:eastAsia="黑体" w:hAnsi="Arial" w:cs="Arial"/>
          <w:b/>
          <w:noProof/>
          <w:sz w:val="24"/>
          <w:u w:val="single"/>
        </w:rPr>
        <w:t>Yan X*</w:t>
      </w:r>
      <w:r w:rsidRPr="00C20D53">
        <w:rPr>
          <w:rFonts w:ascii="Arial" w:eastAsia="黑体" w:hAnsi="Arial" w:cs="Arial"/>
          <w:noProof/>
          <w:sz w:val="24"/>
        </w:rPr>
        <w:t xml:space="preserve">. Tea domain transcription factor 4 (TEAD4) mitigates TGF-β signaling and hepatocellular carcinoma progression independently of YAP. </w:t>
      </w:r>
      <w:r w:rsidRPr="00C20D53">
        <w:rPr>
          <w:rFonts w:ascii="Arial" w:eastAsia="黑体" w:hAnsi="Arial" w:cs="Arial"/>
          <w:b/>
          <w:bCs/>
          <w:i/>
          <w:iCs/>
          <w:noProof/>
          <w:sz w:val="24"/>
        </w:rPr>
        <w:t>J Mol Cell Biol</w:t>
      </w:r>
      <w:r w:rsidRPr="00C20D53">
        <w:rPr>
          <w:rFonts w:ascii="Arial" w:eastAsia="黑体" w:hAnsi="Arial" w:cs="Arial"/>
          <w:noProof/>
          <w:sz w:val="24"/>
        </w:rPr>
        <w:t>. 2023 Feb 20: mjad010.</w:t>
      </w:r>
    </w:p>
    <w:p w:rsidR="00377FF6" w:rsidRPr="00C20D53" w:rsidRDefault="002171E0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noProof/>
          <w:sz w:val="24"/>
        </w:rPr>
        <w:lastRenderedPageBreak/>
        <w:t>Zou</w:t>
      </w:r>
      <w:r w:rsidR="009C7F4D" w:rsidRPr="00C20D53">
        <w:rPr>
          <w:rFonts w:ascii="Arial" w:eastAsia="黑体" w:hAnsi="Arial" w:cs="Arial"/>
          <w:noProof/>
          <w:sz w:val="24"/>
        </w:rPr>
        <w:t xml:space="preserve"> T</w:t>
      </w:r>
      <w:r w:rsidRPr="00C20D53">
        <w:rPr>
          <w:rFonts w:ascii="Arial" w:eastAsia="黑体" w:hAnsi="Arial" w:cs="Arial"/>
          <w:noProof/>
          <w:sz w:val="24"/>
        </w:rPr>
        <w:t>#, Wang</w:t>
      </w:r>
      <w:r w:rsidR="009C7F4D" w:rsidRPr="00C20D53">
        <w:rPr>
          <w:rFonts w:ascii="Arial" w:eastAsia="黑体" w:hAnsi="Arial" w:cs="Arial"/>
          <w:noProof/>
          <w:sz w:val="24"/>
        </w:rPr>
        <w:t xml:space="preserve"> Y</w:t>
      </w:r>
      <w:r w:rsidRPr="00C20D53">
        <w:rPr>
          <w:rFonts w:ascii="Arial" w:eastAsia="黑体" w:hAnsi="Arial" w:cs="Arial"/>
          <w:noProof/>
          <w:sz w:val="24"/>
        </w:rPr>
        <w:t>#, Dong</w:t>
      </w:r>
      <w:r w:rsidR="009C7F4D" w:rsidRPr="00C20D53">
        <w:rPr>
          <w:rFonts w:ascii="Arial" w:eastAsia="黑体" w:hAnsi="Arial" w:cs="Arial"/>
          <w:noProof/>
          <w:sz w:val="24"/>
        </w:rPr>
        <w:t xml:space="preserve"> L</w:t>
      </w:r>
      <w:r w:rsidRPr="00C20D53">
        <w:rPr>
          <w:rFonts w:ascii="Arial" w:eastAsia="黑体" w:hAnsi="Arial" w:cs="Arial"/>
          <w:noProof/>
          <w:sz w:val="24"/>
        </w:rPr>
        <w:t>, Che</w:t>
      </w:r>
      <w:r w:rsidR="009C7F4D" w:rsidRPr="00C20D53">
        <w:rPr>
          <w:rFonts w:ascii="Arial" w:eastAsia="黑体" w:hAnsi="Arial" w:cs="Arial"/>
          <w:noProof/>
          <w:sz w:val="24"/>
        </w:rPr>
        <w:t xml:space="preserve"> T</w:t>
      </w:r>
      <w:r w:rsidRPr="00C20D53">
        <w:rPr>
          <w:rFonts w:ascii="Arial" w:eastAsia="黑体" w:hAnsi="Arial" w:cs="Arial"/>
          <w:noProof/>
          <w:sz w:val="24"/>
        </w:rPr>
        <w:t>, Zhao</w:t>
      </w:r>
      <w:r w:rsidR="009C7F4D" w:rsidRPr="00C20D53">
        <w:rPr>
          <w:rFonts w:ascii="Arial" w:eastAsia="黑体" w:hAnsi="Arial" w:cs="Arial"/>
          <w:noProof/>
          <w:sz w:val="24"/>
        </w:rPr>
        <w:t xml:space="preserve"> H</w:t>
      </w:r>
      <w:r w:rsidRPr="00C20D53">
        <w:rPr>
          <w:rFonts w:ascii="Arial" w:eastAsia="黑体" w:hAnsi="Arial" w:cs="Arial"/>
          <w:noProof/>
          <w:sz w:val="24"/>
        </w:rPr>
        <w:t xml:space="preserve">, </w:t>
      </w:r>
      <w:r w:rsidRPr="00C20D53">
        <w:rPr>
          <w:rFonts w:ascii="Arial" w:eastAsia="黑体" w:hAnsi="Arial" w:cs="Arial"/>
          <w:b/>
          <w:noProof/>
          <w:sz w:val="24"/>
          <w:u w:val="single"/>
        </w:rPr>
        <w:t>Yan</w:t>
      </w:r>
      <w:r w:rsidR="009C7F4D" w:rsidRPr="00C20D53">
        <w:rPr>
          <w:rFonts w:ascii="Arial" w:eastAsia="黑体" w:hAnsi="Arial" w:cs="Arial"/>
          <w:b/>
          <w:noProof/>
          <w:sz w:val="24"/>
          <w:u w:val="single"/>
        </w:rPr>
        <w:t xml:space="preserve"> X</w:t>
      </w:r>
      <w:r w:rsidRPr="00C20D53">
        <w:rPr>
          <w:rFonts w:ascii="Arial" w:eastAsia="黑体" w:hAnsi="Arial" w:cs="Arial"/>
          <w:b/>
          <w:noProof/>
          <w:sz w:val="24"/>
          <w:u w:val="single"/>
        </w:rPr>
        <w:t>*</w:t>
      </w:r>
      <w:r w:rsidRPr="00C20D53">
        <w:rPr>
          <w:rFonts w:ascii="Arial" w:eastAsia="黑体" w:hAnsi="Arial" w:cs="Arial"/>
          <w:noProof/>
          <w:sz w:val="24"/>
        </w:rPr>
        <w:t>, and Lin</w:t>
      </w:r>
      <w:r w:rsidR="009C7F4D" w:rsidRPr="00C20D53">
        <w:rPr>
          <w:rFonts w:ascii="Arial" w:eastAsia="黑体" w:hAnsi="Arial" w:cs="Arial"/>
          <w:noProof/>
          <w:sz w:val="24"/>
        </w:rPr>
        <w:t xml:space="preserve"> Z</w:t>
      </w:r>
      <w:r w:rsidRPr="00C20D53">
        <w:rPr>
          <w:rFonts w:ascii="Arial" w:eastAsia="黑体" w:hAnsi="Arial" w:cs="Arial"/>
          <w:noProof/>
          <w:sz w:val="24"/>
        </w:rPr>
        <w:t xml:space="preserve">*. Stabilization of SETD3 by Deubiquitinase USP27 Enhances Cell  Proliferation and Hepatocellular Carcinoma Progression. </w:t>
      </w:r>
      <w:r w:rsidRPr="00C20D53">
        <w:rPr>
          <w:rFonts w:ascii="Arial" w:eastAsia="黑体" w:hAnsi="Arial" w:cs="Arial"/>
          <w:b/>
          <w:bCs/>
          <w:i/>
          <w:iCs/>
          <w:noProof/>
          <w:sz w:val="24"/>
        </w:rPr>
        <w:t>Cell Mol Life Sci</w:t>
      </w:r>
      <w:r w:rsidRPr="00C20D53">
        <w:rPr>
          <w:rFonts w:ascii="Arial" w:eastAsia="黑体" w:hAnsi="Arial" w:cs="Arial"/>
          <w:noProof/>
          <w:sz w:val="24"/>
        </w:rPr>
        <w:t>. 2022.</w:t>
      </w:r>
      <w:r w:rsidR="00377FF6" w:rsidRPr="00C20D53">
        <w:rPr>
          <w:rFonts w:ascii="Arial" w:eastAsia="黑体" w:hAnsi="Arial" w:cs="Arial"/>
          <w:noProof/>
          <w:sz w:val="24"/>
        </w:rPr>
        <w:t xml:space="preserve"> 12;79(1):70.</w:t>
      </w:r>
    </w:p>
    <w:p w:rsidR="00903677" w:rsidRPr="00C20D53" w:rsidRDefault="008E5C42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noProof/>
          <w:sz w:val="24"/>
        </w:rPr>
        <w:t xml:space="preserve">Zhang K#, Zhang M#, Luo Z, Wen Z*, </w:t>
      </w:r>
      <w:r w:rsidRPr="00C20D53">
        <w:rPr>
          <w:rFonts w:ascii="Arial" w:eastAsia="黑体" w:hAnsi="Arial" w:cs="Arial"/>
          <w:b/>
          <w:noProof/>
          <w:sz w:val="24"/>
          <w:u w:val="single"/>
        </w:rPr>
        <w:t>Yan X</w:t>
      </w:r>
      <w:r w:rsidRPr="00C20D53">
        <w:rPr>
          <w:rFonts w:ascii="Arial" w:eastAsia="黑体" w:hAnsi="Arial" w:cs="Arial"/>
          <w:noProof/>
          <w:sz w:val="24"/>
        </w:rPr>
        <w:t>*</w:t>
      </w:r>
      <w:r w:rsidR="009931D9" w:rsidRPr="00C20D53">
        <w:rPr>
          <w:rFonts w:ascii="Arial" w:eastAsia="黑体" w:hAnsi="Arial" w:cs="Arial"/>
          <w:noProof/>
          <w:sz w:val="24"/>
        </w:rPr>
        <w:t>.</w:t>
      </w:r>
      <w:r w:rsidRPr="00C20D53">
        <w:rPr>
          <w:rFonts w:ascii="Arial" w:eastAsia="黑体" w:hAnsi="Arial" w:cs="Arial"/>
          <w:noProof/>
          <w:sz w:val="24"/>
        </w:rPr>
        <w:t xml:space="preserve"> The Dichotomous Role of TGF-β in Controlling Liver Cancer Cell Survival and Proliferation. </w:t>
      </w:r>
      <w:r w:rsidRPr="00C20D53">
        <w:rPr>
          <w:rFonts w:ascii="Arial" w:eastAsia="黑体" w:hAnsi="Arial" w:cs="Arial"/>
          <w:b/>
          <w:i/>
          <w:noProof/>
          <w:sz w:val="24"/>
        </w:rPr>
        <w:t>J Genet Genom</w:t>
      </w:r>
      <w:r w:rsidR="00337AE0" w:rsidRPr="00C20D53">
        <w:rPr>
          <w:rFonts w:ascii="Arial" w:eastAsia="黑体" w:hAnsi="Arial" w:cs="Arial"/>
          <w:b/>
          <w:i/>
          <w:noProof/>
          <w:sz w:val="24"/>
        </w:rPr>
        <w:t>cis</w:t>
      </w:r>
      <w:r w:rsidRPr="00C20D53">
        <w:rPr>
          <w:rFonts w:ascii="Arial" w:eastAsia="黑体" w:hAnsi="Arial" w:cs="Arial"/>
          <w:noProof/>
          <w:sz w:val="24"/>
        </w:rPr>
        <w:t>. 2020</w:t>
      </w:r>
      <w:r w:rsidR="00903677" w:rsidRPr="00C20D53">
        <w:rPr>
          <w:rFonts w:ascii="Arial" w:eastAsia="黑体" w:hAnsi="Arial" w:cs="Arial"/>
          <w:noProof/>
          <w:sz w:val="24"/>
        </w:rPr>
        <w:t>.</w:t>
      </w:r>
      <w:r w:rsidR="00281335" w:rsidRPr="00C20D53">
        <w:rPr>
          <w:rFonts w:ascii="Arial" w:eastAsia="黑体" w:hAnsi="Arial" w:cs="Arial"/>
          <w:noProof/>
          <w:sz w:val="24"/>
        </w:rPr>
        <w:t xml:space="preserve"> </w:t>
      </w:r>
      <w:r w:rsidR="00903677" w:rsidRPr="00C20D53">
        <w:rPr>
          <w:rFonts w:ascii="Arial" w:eastAsia="黑体" w:hAnsi="Arial" w:cs="Arial"/>
          <w:noProof/>
          <w:sz w:val="24"/>
        </w:rPr>
        <w:t>47(9):497-512.</w:t>
      </w:r>
    </w:p>
    <w:p w:rsidR="00C62D1B" w:rsidRPr="00C20D53" w:rsidRDefault="00C62D1B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noProof/>
          <w:sz w:val="24"/>
        </w:rPr>
        <w:t xml:space="preserve">Liu L#, Wu Y#, Zhang C, Zhou C, Li Y, Zeng Y, Zhang C, Li R, Luo D, Wang L, Zhang L, Tu S, Deng H, Luo S, Chen YG, Xiong X*, </w:t>
      </w:r>
      <w:r w:rsidRPr="00C20D53">
        <w:rPr>
          <w:rFonts w:ascii="Arial" w:eastAsia="黑体" w:hAnsi="Arial" w:cs="Arial"/>
          <w:b/>
          <w:noProof/>
          <w:sz w:val="24"/>
          <w:u w:val="single"/>
        </w:rPr>
        <w:t>Yan X</w:t>
      </w:r>
      <w:r w:rsidRPr="00C20D53">
        <w:rPr>
          <w:rFonts w:ascii="Arial" w:eastAsia="黑体" w:hAnsi="Arial" w:cs="Arial"/>
          <w:noProof/>
          <w:sz w:val="24"/>
        </w:rPr>
        <w:t>*</w:t>
      </w:r>
      <w:r w:rsidR="009931D9" w:rsidRPr="00C20D53">
        <w:rPr>
          <w:rFonts w:ascii="Arial" w:eastAsia="黑体" w:hAnsi="Arial" w:cs="Arial"/>
          <w:noProof/>
          <w:sz w:val="24"/>
        </w:rPr>
        <w:t>.</w:t>
      </w:r>
      <w:r w:rsidR="00E15B7A" w:rsidRPr="00C20D53">
        <w:rPr>
          <w:rFonts w:ascii="Arial" w:eastAsia="黑体" w:hAnsi="Arial" w:cs="Arial"/>
          <w:noProof/>
          <w:sz w:val="24"/>
        </w:rPr>
        <w:t xml:space="preserve"> Cancer-associated adipocyte</w:t>
      </w:r>
      <w:r w:rsidRPr="00C20D53">
        <w:rPr>
          <w:rFonts w:ascii="Arial" w:eastAsia="黑体" w:hAnsi="Arial" w:cs="Arial"/>
          <w:noProof/>
          <w:sz w:val="24"/>
        </w:rPr>
        <w:t xml:space="preserve">-derived G-CSF promotes breast cancer malignancy via Stat3 signaling. </w:t>
      </w:r>
      <w:r w:rsidRPr="00C20D53">
        <w:rPr>
          <w:rFonts w:ascii="Arial" w:eastAsia="黑体" w:hAnsi="Arial" w:cs="Arial"/>
          <w:b/>
          <w:i/>
          <w:noProof/>
          <w:sz w:val="24"/>
        </w:rPr>
        <w:t>J Mol Cell Biol</w:t>
      </w:r>
      <w:r w:rsidRPr="00C20D53">
        <w:rPr>
          <w:rFonts w:ascii="Arial" w:eastAsia="黑体" w:hAnsi="Arial" w:cs="Arial"/>
          <w:noProof/>
          <w:sz w:val="24"/>
        </w:rPr>
        <w:t xml:space="preserve"> 2020. </w:t>
      </w:r>
      <w:r w:rsidR="00D96471" w:rsidRPr="00C20D53">
        <w:rPr>
          <w:rFonts w:ascii="Arial" w:eastAsia="黑体" w:hAnsi="Arial" w:cs="Arial"/>
          <w:noProof/>
          <w:sz w:val="24"/>
        </w:rPr>
        <w:t>12(9):723–737</w:t>
      </w:r>
      <w:r w:rsidRPr="00C20D53">
        <w:rPr>
          <w:rFonts w:ascii="Arial" w:eastAsia="黑体" w:hAnsi="Arial" w:cs="Arial"/>
          <w:noProof/>
          <w:sz w:val="24"/>
        </w:rPr>
        <w:t>.</w:t>
      </w:r>
      <w:r w:rsidR="001B7997" w:rsidRPr="00C20D53">
        <w:rPr>
          <w:rFonts w:ascii="Arial" w:eastAsia="黑体" w:hAnsi="Arial" w:cs="Arial"/>
          <w:noProof/>
          <w:sz w:val="24"/>
        </w:rPr>
        <w:t xml:space="preserve"> (Cover story)</w:t>
      </w:r>
    </w:p>
    <w:p w:rsidR="00CF711D" w:rsidRPr="00C20D53" w:rsidRDefault="00F25496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noProof/>
          <w:sz w:val="24"/>
        </w:rPr>
        <w:t xml:space="preserve">Dong L#, Yu L#, Li H, Shi L, Luo Z, Zhao H, Liu Z, Yin G, </w:t>
      </w:r>
      <w:r w:rsidRPr="00C20D53">
        <w:rPr>
          <w:rFonts w:ascii="Arial" w:eastAsia="黑体" w:hAnsi="Arial" w:cs="Arial"/>
          <w:b/>
          <w:noProof/>
          <w:sz w:val="24"/>
          <w:u w:val="single"/>
        </w:rPr>
        <w:t>Yan X</w:t>
      </w:r>
      <w:r w:rsidRPr="00C20D53">
        <w:rPr>
          <w:rFonts w:ascii="Arial" w:eastAsia="黑体" w:hAnsi="Arial" w:cs="Arial"/>
          <w:noProof/>
          <w:sz w:val="24"/>
        </w:rPr>
        <w:t>*, Lin Z*</w:t>
      </w:r>
      <w:r w:rsidR="009931D9" w:rsidRPr="00C20D53">
        <w:rPr>
          <w:rFonts w:ascii="Arial" w:eastAsia="黑体" w:hAnsi="Arial" w:cs="Arial"/>
          <w:noProof/>
          <w:sz w:val="24"/>
        </w:rPr>
        <w:t>.</w:t>
      </w:r>
      <w:r w:rsidRPr="00C20D53">
        <w:rPr>
          <w:rFonts w:ascii="Arial" w:eastAsia="黑体" w:hAnsi="Arial" w:cs="Arial"/>
          <w:noProof/>
          <w:sz w:val="24"/>
        </w:rPr>
        <w:t xml:space="preserve"> An NAD+-dependent deacetylase SIRT7 promotes HCC development through deacetylation of USP39. </w:t>
      </w:r>
      <w:r w:rsidRPr="00C20D53">
        <w:rPr>
          <w:rFonts w:ascii="Arial" w:eastAsia="黑体" w:hAnsi="Arial" w:cs="Arial"/>
          <w:b/>
          <w:i/>
          <w:noProof/>
          <w:sz w:val="24"/>
        </w:rPr>
        <w:t>iScience</w:t>
      </w:r>
      <w:r w:rsidRPr="00C20D53">
        <w:rPr>
          <w:rFonts w:ascii="Arial" w:eastAsia="黑体" w:hAnsi="Arial" w:cs="Arial"/>
          <w:noProof/>
          <w:sz w:val="24"/>
        </w:rPr>
        <w:t xml:space="preserve"> 2020</w:t>
      </w:r>
      <w:r w:rsidR="00CF711D" w:rsidRPr="00C20D53">
        <w:rPr>
          <w:rFonts w:ascii="Arial" w:eastAsia="黑体" w:hAnsi="Arial" w:cs="Arial"/>
          <w:noProof/>
          <w:sz w:val="24"/>
        </w:rPr>
        <w:t>, 23(8):101351.</w:t>
      </w:r>
    </w:p>
    <w:p w:rsidR="004E2A63" w:rsidRPr="00C20D53" w:rsidRDefault="00F46C1F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noProof/>
          <w:sz w:val="24"/>
        </w:rPr>
        <w:t>Li Y</w:t>
      </w:r>
      <w:r w:rsidR="00351065" w:rsidRPr="00C20D53">
        <w:rPr>
          <w:rFonts w:ascii="Arial" w:eastAsia="黑体" w:hAnsi="Arial" w:cs="Arial"/>
          <w:noProof/>
          <w:sz w:val="24"/>
        </w:rPr>
        <w:t>#</w:t>
      </w:r>
      <w:r w:rsidRPr="00C20D53">
        <w:rPr>
          <w:rFonts w:ascii="Arial" w:eastAsia="黑体" w:hAnsi="Arial" w:cs="Arial"/>
          <w:noProof/>
          <w:sz w:val="24"/>
        </w:rPr>
        <w:t>, Tu S</w:t>
      </w:r>
      <w:r w:rsidR="00351065" w:rsidRPr="00C20D53">
        <w:rPr>
          <w:rFonts w:ascii="Arial" w:eastAsia="黑体" w:hAnsi="Arial" w:cs="Arial"/>
          <w:noProof/>
          <w:sz w:val="24"/>
        </w:rPr>
        <w:t>#</w:t>
      </w:r>
      <w:r w:rsidRPr="00C20D53">
        <w:rPr>
          <w:rFonts w:ascii="Arial" w:eastAsia="黑体" w:hAnsi="Arial" w:cs="Arial"/>
          <w:noProof/>
          <w:sz w:val="24"/>
        </w:rPr>
        <w:t xml:space="preserve">, Zeng Y, Zhang C, Deng T, Luo W, Lian L, Chen L, Xiong X, </w:t>
      </w:r>
      <w:r w:rsidRPr="00C20D53">
        <w:rPr>
          <w:rFonts w:ascii="Arial" w:eastAsia="黑体" w:hAnsi="Arial" w:cs="Arial"/>
          <w:b/>
          <w:noProof/>
          <w:sz w:val="24"/>
          <w:u w:val="single"/>
        </w:rPr>
        <w:t>Yan X</w:t>
      </w:r>
      <w:r w:rsidR="00C62D1B" w:rsidRPr="00C20D53">
        <w:rPr>
          <w:rFonts w:ascii="Arial" w:eastAsia="黑体" w:hAnsi="Arial" w:cs="Arial"/>
          <w:noProof/>
          <w:sz w:val="24"/>
        </w:rPr>
        <w:t>*</w:t>
      </w:r>
      <w:r w:rsidR="009931D9" w:rsidRPr="00C20D53">
        <w:rPr>
          <w:rFonts w:ascii="Arial" w:eastAsia="黑体" w:hAnsi="Arial" w:cs="Arial"/>
          <w:noProof/>
          <w:sz w:val="24"/>
        </w:rPr>
        <w:t>.</w:t>
      </w:r>
      <w:r w:rsidRPr="00C20D53">
        <w:rPr>
          <w:rFonts w:ascii="Arial" w:eastAsia="黑体" w:hAnsi="Arial" w:cs="Arial"/>
          <w:noProof/>
          <w:sz w:val="24"/>
        </w:rPr>
        <w:t xml:space="preserve"> KLF2 inhibits TGF-beta-mediated cancer cell motility in hepatocellular carcinoma. </w:t>
      </w:r>
      <w:r w:rsidRPr="00C20D53">
        <w:rPr>
          <w:rFonts w:ascii="Arial" w:eastAsia="黑体" w:hAnsi="Arial" w:cs="Arial"/>
          <w:b/>
          <w:i/>
          <w:noProof/>
          <w:sz w:val="24"/>
        </w:rPr>
        <w:t>Acta Biochim Biophys Sin</w:t>
      </w:r>
      <w:r w:rsidRPr="00C20D53">
        <w:rPr>
          <w:rFonts w:ascii="Arial" w:eastAsia="黑体" w:hAnsi="Arial" w:cs="Arial"/>
          <w:noProof/>
          <w:sz w:val="24"/>
        </w:rPr>
        <w:t xml:space="preserve"> 2020</w:t>
      </w:r>
      <w:r w:rsidR="004E2A63" w:rsidRPr="00C20D53">
        <w:rPr>
          <w:rFonts w:ascii="Arial" w:eastAsia="黑体" w:hAnsi="Arial" w:cs="Arial"/>
          <w:noProof/>
          <w:sz w:val="24"/>
        </w:rPr>
        <w:t>, 52(5):485-494.</w:t>
      </w:r>
    </w:p>
    <w:p w:rsidR="00DB6B62" w:rsidRPr="00C20D53" w:rsidRDefault="00DB6B62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b/>
          <w:noProof/>
          <w:sz w:val="24"/>
          <w:u w:val="single"/>
        </w:rPr>
        <w:t>Yan X</w:t>
      </w:r>
      <w:r w:rsidR="005D2447" w:rsidRPr="00C20D53">
        <w:rPr>
          <w:rFonts w:ascii="Arial" w:eastAsia="黑体" w:hAnsi="Arial" w:cs="Arial"/>
          <w:noProof/>
          <w:sz w:val="24"/>
        </w:rPr>
        <w:t>#*</w:t>
      </w:r>
      <w:r w:rsidRPr="00C20D53">
        <w:rPr>
          <w:rFonts w:ascii="Arial" w:eastAsia="黑体" w:hAnsi="Arial" w:cs="Arial"/>
          <w:noProof/>
          <w:sz w:val="24"/>
        </w:rPr>
        <w:t>, Wu J</w:t>
      </w:r>
      <w:r w:rsidR="005D2447" w:rsidRPr="00C20D53">
        <w:rPr>
          <w:rFonts w:ascii="Arial" w:eastAsia="黑体" w:hAnsi="Arial" w:cs="Arial"/>
          <w:noProof/>
          <w:sz w:val="24"/>
        </w:rPr>
        <w:t>#</w:t>
      </w:r>
      <w:r w:rsidRPr="00C20D53">
        <w:rPr>
          <w:rFonts w:ascii="Arial" w:eastAsia="黑体" w:hAnsi="Arial" w:cs="Arial"/>
          <w:noProof/>
          <w:sz w:val="24"/>
        </w:rPr>
        <w:t>, Jiang Q, Cheng H, Han JJ, Chen YG</w:t>
      </w:r>
      <w:r w:rsidR="005D2447" w:rsidRPr="00C20D53">
        <w:rPr>
          <w:rFonts w:ascii="Arial" w:eastAsia="黑体" w:hAnsi="Arial" w:cs="Arial"/>
          <w:noProof/>
          <w:sz w:val="24"/>
        </w:rPr>
        <w:t>*</w:t>
      </w:r>
      <w:r w:rsidR="009931D9" w:rsidRPr="00C20D53">
        <w:rPr>
          <w:rFonts w:ascii="Arial" w:eastAsia="黑体" w:hAnsi="Arial" w:cs="Arial"/>
          <w:noProof/>
          <w:sz w:val="24"/>
        </w:rPr>
        <w:t>.</w:t>
      </w:r>
      <w:r w:rsidRPr="00C20D53">
        <w:rPr>
          <w:rFonts w:ascii="Arial" w:eastAsia="黑体" w:hAnsi="Arial" w:cs="Arial"/>
          <w:noProof/>
          <w:sz w:val="24"/>
        </w:rPr>
        <w:t xml:space="preserve"> CXXC5 suppresses hepatocellular carcinoma by promoting TGF-beta-induced cell cycle arrest and apoptosis. </w:t>
      </w:r>
      <w:r w:rsidRPr="00C20D53">
        <w:rPr>
          <w:rFonts w:ascii="Arial" w:eastAsia="黑体" w:hAnsi="Arial" w:cs="Arial"/>
          <w:b/>
          <w:i/>
          <w:noProof/>
          <w:sz w:val="24"/>
        </w:rPr>
        <w:t>J Mol Cell Biol</w:t>
      </w:r>
      <w:r w:rsidRPr="00C20D53">
        <w:rPr>
          <w:rFonts w:ascii="Arial" w:eastAsia="黑体" w:hAnsi="Arial" w:cs="Arial"/>
          <w:i/>
          <w:noProof/>
          <w:sz w:val="24"/>
        </w:rPr>
        <w:t xml:space="preserve"> </w:t>
      </w:r>
      <w:r w:rsidR="009A02B2" w:rsidRPr="00C20D53">
        <w:rPr>
          <w:rFonts w:ascii="Arial" w:eastAsia="黑体" w:hAnsi="Arial" w:cs="Arial"/>
          <w:noProof/>
          <w:sz w:val="24"/>
        </w:rPr>
        <w:t>2018, 10:48-59.</w:t>
      </w:r>
    </w:p>
    <w:p w:rsidR="00DB6B62" w:rsidRPr="00C20D53" w:rsidRDefault="00DB6B62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b/>
          <w:noProof/>
          <w:sz w:val="24"/>
          <w:u w:val="single"/>
        </w:rPr>
        <w:t>Yan X</w:t>
      </w:r>
      <w:r w:rsidR="005D2447" w:rsidRPr="00C20D53">
        <w:rPr>
          <w:rFonts w:ascii="Arial" w:eastAsia="黑体" w:hAnsi="Arial" w:cs="Arial"/>
          <w:noProof/>
          <w:sz w:val="24"/>
        </w:rPr>
        <w:t>*</w:t>
      </w:r>
      <w:r w:rsidRPr="00C20D53">
        <w:rPr>
          <w:rFonts w:ascii="Arial" w:eastAsia="黑体" w:hAnsi="Arial" w:cs="Arial"/>
          <w:noProof/>
          <w:sz w:val="24"/>
        </w:rPr>
        <w:t>, Liao H, Cheng M, Shi X, Lin X, Feng XH, Chen YG</w:t>
      </w:r>
      <w:r w:rsidR="005D2447" w:rsidRPr="00C20D53">
        <w:rPr>
          <w:rFonts w:ascii="Arial" w:eastAsia="黑体" w:hAnsi="Arial" w:cs="Arial"/>
          <w:noProof/>
          <w:sz w:val="24"/>
        </w:rPr>
        <w:t>*</w:t>
      </w:r>
      <w:r w:rsidRPr="00C20D53">
        <w:rPr>
          <w:rFonts w:ascii="Arial" w:eastAsia="黑体" w:hAnsi="Arial" w:cs="Arial"/>
          <w:noProof/>
          <w:sz w:val="24"/>
        </w:rPr>
        <w:t xml:space="preserve">: Smad7 Protein Interacts with Receptor-regulated Smads (R-Smads) to Inhibit Transforming Growth Factor-beta (TGF-beta)/Smad Signaling. </w:t>
      </w:r>
      <w:r w:rsidRPr="00C20D53">
        <w:rPr>
          <w:rFonts w:ascii="Arial" w:eastAsia="黑体" w:hAnsi="Arial" w:cs="Arial"/>
          <w:b/>
          <w:i/>
          <w:noProof/>
          <w:sz w:val="24"/>
        </w:rPr>
        <w:t>J Biol Chem</w:t>
      </w:r>
      <w:r w:rsidRPr="00C20D53">
        <w:rPr>
          <w:rFonts w:ascii="Arial" w:eastAsia="黑体" w:hAnsi="Arial" w:cs="Arial"/>
          <w:i/>
          <w:noProof/>
          <w:sz w:val="24"/>
        </w:rPr>
        <w:t xml:space="preserve"> </w:t>
      </w:r>
      <w:r w:rsidRPr="00C20D53">
        <w:rPr>
          <w:rFonts w:ascii="Arial" w:eastAsia="黑体" w:hAnsi="Arial" w:cs="Arial"/>
          <w:noProof/>
          <w:sz w:val="24"/>
        </w:rPr>
        <w:t>2016, 291:382-392.</w:t>
      </w:r>
    </w:p>
    <w:p w:rsidR="00DB6B62" w:rsidRPr="00C20D53" w:rsidRDefault="00DB6B62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b/>
          <w:noProof/>
          <w:sz w:val="24"/>
          <w:u w:val="single"/>
        </w:rPr>
        <w:t>Yan X</w:t>
      </w:r>
      <w:r w:rsidR="005D2447" w:rsidRPr="00C20D53">
        <w:rPr>
          <w:rFonts w:ascii="Arial" w:eastAsia="黑体" w:hAnsi="Arial" w:cs="Arial"/>
          <w:noProof/>
          <w:sz w:val="24"/>
        </w:rPr>
        <w:t>#*</w:t>
      </w:r>
      <w:r w:rsidRPr="00C20D53">
        <w:rPr>
          <w:rFonts w:ascii="Arial" w:eastAsia="黑体" w:hAnsi="Arial" w:cs="Arial"/>
          <w:noProof/>
          <w:sz w:val="24"/>
        </w:rPr>
        <w:t>, Pan J</w:t>
      </w:r>
      <w:r w:rsidR="005D2447" w:rsidRPr="00C20D53">
        <w:rPr>
          <w:rFonts w:ascii="Arial" w:eastAsia="黑体" w:hAnsi="Arial" w:cs="Arial"/>
          <w:noProof/>
          <w:sz w:val="24"/>
        </w:rPr>
        <w:t>#</w:t>
      </w:r>
      <w:r w:rsidRPr="00C20D53">
        <w:rPr>
          <w:rFonts w:ascii="Arial" w:eastAsia="黑体" w:hAnsi="Arial" w:cs="Arial"/>
          <w:noProof/>
          <w:sz w:val="24"/>
        </w:rPr>
        <w:t>, Xiong W, Cheng M, Sun Y, Zhang S, Chen YG</w:t>
      </w:r>
      <w:r w:rsidR="009931D9" w:rsidRPr="00C20D53">
        <w:rPr>
          <w:rFonts w:ascii="Arial" w:eastAsia="黑体" w:hAnsi="Arial" w:cs="Arial"/>
          <w:noProof/>
          <w:sz w:val="24"/>
        </w:rPr>
        <w:t>.</w:t>
      </w:r>
      <w:r w:rsidRPr="00C20D53">
        <w:rPr>
          <w:rFonts w:ascii="Arial" w:eastAsia="黑体" w:hAnsi="Arial" w:cs="Arial"/>
          <w:noProof/>
          <w:sz w:val="24"/>
        </w:rPr>
        <w:t xml:space="preserve"> Yin Yang 1 (YY1) synergizes with Smad7 to inhibit TGF-beta signaling in the nucleus. </w:t>
      </w:r>
      <w:r w:rsidRPr="00C20D53">
        <w:rPr>
          <w:rFonts w:ascii="Arial" w:eastAsia="黑体" w:hAnsi="Arial" w:cs="Arial"/>
          <w:b/>
          <w:i/>
          <w:noProof/>
          <w:sz w:val="24"/>
        </w:rPr>
        <w:t>Sci China Life Sci</w:t>
      </w:r>
      <w:r w:rsidRPr="00C20D53">
        <w:rPr>
          <w:rFonts w:ascii="Arial" w:eastAsia="黑体" w:hAnsi="Arial" w:cs="Arial"/>
          <w:i/>
          <w:noProof/>
          <w:sz w:val="24"/>
        </w:rPr>
        <w:t xml:space="preserve"> </w:t>
      </w:r>
      <w:r w:rsidRPr="00C20D53">
        <w:rPr>
          <w:rFonts w:ascii="Arial" w:eastAsia="黑体" w:hAnsi="Arial" w:cs="Arial"/>
          <w:noProof/>
          <w:sz w:val="24"/>
        </w:rPr>
        <w:t>2014, 57:128-136.</w:t>
      </w:r>
    </w:p>
    <w:p w:rsidR="00DB6B62" w:rsidRPr="00C20D53" w:rsidRDefault="00DB6B62" w:rsidP="005711EE">
      <w:pPr>
        <w:pStyle w:val="EndNoteBibliography"/>
        <w:widowControl/>
        <w:numPr>
          <w:ilvl w:val="0"/>
          <w:numId w:val="38"/>
        </w:numPr>
        <w:spacing w:line="360" w:lineRule="auto"/>
        <w:ind w:left="567" w:hanging="567"/>
        <w:rPr>
          <w:rFonts w:ascii="Arial" w:eastAsia="黑体" w:hAnsi="Arial" w:cs="Arial"/>
          <w:noProof/>
          <w:sz w:val="24"/>
        </w:rPr>
      </w:pPr>
      <w:r w:rsidRPr="00C20D53">
        <w:rPr>
          <w:rFonts w:ascii="Arial" w:eastAsia="黑体" w:hAnsi="Arial" w:cs="Arial"/>
          <w:b/>
          <w:noProof/>
          <w:sz w:val="24"/>
          <w:u w:val="single"/>
        </w:rPr>
        <w:lastRenderedPageBreak/>
        <w:t>Yan X</w:t>
      </w:r>
      <w:r w:rsidR="005D2447" w:rsidRPr="00C20D53">
        <w:rPr>
          <w:rFonts w:ascii="Arial" w:eastAsia="黑体" w:hAnsi="Arial" w:cs="Arial"/>
          <w:noProof/>
          <w:sz w:val="24"/>
        </w:rPr>
        <w:t>#*</w:t>
      </w:r>
      <w:r w:rsidRPr="00C20D53">
        <w:rPr>
          <w:rFonts w:ascii="Arial" w:eastAsia="黑体" w:hAnsi="Arial" w:cs="Arial"/>
          <w:noProof/>
          <w:sz w:val="24"/>
        </w:rPr>
        <w:t>, Zhang J</w:t>
      </w:r>
      <w:r w:rsidR="005D2447" w:rsidRPr="00C20D53">
        <w:rPr>
          <w:rFonts w:ascii="Arial" w:eastAsia="黑体" w:hAnsi="Arial" w:cs="Arial"/>
          <w:noProof/>
          <w:sz w:val="24"/>
        </w:rPr>
        <w:t>#</w:t>
      </w:r>
      <w:r w:rsidRPr="00C20D53">
        <w:rPr>
          <w:rFonts w:ascii="Arial" w:eastAsia="黑体" w:hAnsi="Arial" w:cs="Arial"/>
          <w:noProof/>
          <w:sz w:val="24"/>
        </w:rPr>
        <w:t>, Sun Q, Tuazon PT, Wu X, Traugh JA, Chen YG</w:t>
      </w:r>
      <w:r w:rsidR="005D2447" w:rsidRPr="00C20D53">
        <w:rPr>
          <w:rFonts w:ascii="Arial" w:eastAsia="黑体" w:hAnsi="Arial" w:cs="Arial"/>
          <w:noProof/>
          <w:sz w:val="24"/>
        </w:rPr>
        <w:t>*</w:t>
      </w:r>
      <w:r w:rsidR="009931D9" w:rsidRPr="00C20D53">
        <w:rPr>
          <w:rFonts w:ascii="Arial" w:eastAsia="黑体" w:hAnsi="Arial" w:cs="Arial"/>
          <w:noProof/>
          <w:sz w:val="24"/>
        </w:rPr>
        <w:t>.</w:t>
      </w:r>
      <w:r w:rsidRPr="00C20D53">
        <w:rPr>
          <w:rFonts w:ascii="Arial" w:eastAsia="黑体" w:hAnsi="Arial" w:cs="Arial"/>
          <w:noProof/>
          <w:sz w:val="24"/>
        </w:rPr>
        <w:t xml:space="preserve"> p21-activated Kinase 2 (PAK2) Inhibits TGF-beta Signaling in Madin-Darby Canine Kidney (MDCK) Epithelial Cells by Interfering with the Receptor-Smad Interaction. </w:t>
      </w:r>
      <w:r w:rsidRPr="00C20D53">
        <w:rPr>
          <w:rFonts w:ascii="Arial" w:eastAsia="黑体" w:hAnsi="Arial" w:cs="Arial"/>
          <w:b/>
          <w:i/>
          <w:noProof/>
          <w:sz w:val="24"/>
        </w:rPr>
        <w:t>J Biol Chem</w:t>
      </w:r>
      <w:r w:rsidRPr="00C20D53">
        <w:rPr>
          <w:rFonts w:ascii="Arial" w:eastAsia="黑体" w:hAnsi="Arial" w:cs="Arial"/>
          <w:i/>
          <w:noProof/>
          <w:sz w:val="24"/>
        </w:rPr>
        <w:t xml:space="preserve"> </w:t>
      </w:r>
      <w:r w:rsidRPr="00C20D53">
        <w:rPr>
          <w:rFonts w:ascii="Arial" w:eastAsia="黑体" w:hAnsi="Arial" w:cs="Arial"/>
          <w:noProof/>
          <w:sz w:val="24"/>
        </w:rPr>
        <w:t>2012, 287:13705-13712.</w:t>
      </w:r>
    </w:p>
    <w:p w:rsidR="00372E0F" w:rsidRPr="00674BFD" w:rsidRDefault="00372E0F" w:rsidP="00F51A9C">
      <w:pPr>
        <w:pStyle w:val="ab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wordWrap w:val="0"/>
        <w:spacing w:before="160" w:after="160" w:line="360" w:lineRule="auto"/>
        <w:ind w:firstLineChars="0"/>
        <w:jc w:val="left"/>
        <w:outlineLvl w:val="1"/>
        <w:rPr>
          <w:rFonts w:ascii="Times New Roman" w:eastAsia="黑体" w:hAnsi="Times New Roman"/>
          <w:b/>
          <w:color w:val="1692C6"/>
          <w:kern w:val="0"/>
          <w:sz w:val="28"/>
          <w:szCs w:val="28"/>
        </w:rPr>
      </w:pPr>
      <w:r w:rsidRPr="00674BFD">
        <w:rPr>
          <w:rFonts w:ascii="Times New Roman" w:eastAsia="黑体" w:hAnsi="Times New Roman"/>
          <w:b/>
          <w:color w:val="1692C6"/>
          <w:kern w:val="0"/>
          <w:sz w:val="28"/>
          <w:szCs w:val="28"/>
        </w:rPr>
        <w:t>联系方式</w:t>
      </w:r>
    </w:p>
    <w:p w:rsidR="00372E0F" w:rsidRPr="008B5150" w:rsidRDefault="00372E0F" w:rsidP="00582B58">
      <w:pPr>
        <w:autoSpaceDE w:val="0"/>
        <w:autoSpaceDN w:val="0"/>
        <w:adjustRightInd w:val="0"/>
        <w:spacing w:line="360" w:lineRule="auto"/>
        <w:ind w:left="706" w:hanging="706"/>
        <w:jc w:val="left"/>
        <w:rPr>
          <w:rFonts w:ascii="Arial" w:hAnsi="Arial" w:cs="Arial"/>
          <w:kern w:val="0"/>
          <w:sz w:val="24"/>
        </w:rPr>
      </w:pPr>
      <w:r w:rsidRPr="008B5150">
        <w:rPr>
          <w:rFonts w:ascii="Arial" w:hAnsi="Arial" w:cs="Arial"/>
          <w:b/>
          <w:kern w:val="0"/>
          <w:sz w:val="24"/>
        </w:rPr>
        <w:t>地址</w:t>
      </w:r>
      <w:r w:rsidRPr="008B5150">
        <w:rPr>
          <w:rFonts w:ascii="Arial" w:hAnsi="Arial" w:cs="Arial"/>
          <w:kern w:val="0"/>
          <w:sz w:val="24"/>
        </w:rPr>
        <w:t>：江西省南昌市</w:t>
      </w:r>
      <w:r w:rsidR="00143B36" w:rsidRPr="008B5150">
        <w:rPr>
          <w:rFonts w:ascii="Arial" w:hAnsi="Arial" w:cs="Arial"/>
          <w:kern w:val="0"/>
          <w:sz w:val="24"/>
        </w:rPr>
        <w:t>红谷滩</w:t>
      </w:r>
      <w:r w:rsidR="00484FF0" w:rsidRPr="008B5150">
        <w:rPr>
          <w:rFonts w:ascii="Arial" w:hAnsi="Arial" w:cs="Arial"/>
          <w:kern w:val="0"/>
          <w:sz w:val="24"/>
        </w:rPr>
        <w:t>区学府大道</w:t>
      </w:r>
      <w:r w:rsidR="00484FF0" w:rsidRPr="008B5150">
        <w:rPr>
          <w:rFonts w:ascii="Arial" w:hAnsi="Arial" w:cs="Arial"/>
          <w:kern w:val="0"/>
          <w:sz w:val="24"/>
        </w:rPr>
        <w:t>1299</w:t>
      </w:r>
      <w:r w:rsidR="00484FF0" w:rsidRPr="008B5150">
        <w:rPr>
          <w:rFonts w:ascii="Arial" w:hAnsi="Arial" w:cs="Arial"/>
          <w:kern w:val="0"/>
          <w:sz w:val="24"/>
        </w:rPr>
        <w:t>号</w:t>
      </w:r>
      <w:r w:rsidR="00F02D86" w:rsidRPr="008B5150">
        <w:rPr>
          <w:rFonts w:ascii="Arial" w:hAnsi="Arial" w:cs="Arial"/>
          <w:kern w:val="0"/>
          <w:sz w:val="24"/>
        </w:rPr>
        <w:t>南昌大学医学部</w:t>
      </w:r>
      <w:r w:rsidR="00143B36" w:rsidRPr="008B5150">
        <w:rPr>
          <w:rFonts w:ascii="Arial" w:hAnsi="Arial" w:cs="Arial"/>
          <w:kern w:val="0"/>
          <w:sz w:val="24"/>
        </w:rPr>
        <w:t>第</w:t>
      </w:r>
      <w:r w:rsidR="00143B36" w:rsidRPr="008B5150">
        <w:rPr>
          <w:rFonts w:ascii="Arial" w:hAnsi="Arial" w:cs="Arial"/>
          <w:kern w:val="0"/>
          <w:sz w:val="24"/>
        </w:rPr>
        <w:t>4</w:t>
      </w:r>
      <w:r w:rsidR="00143B36" w:rsidRPr="008B5150">
        <w:rPr>
          <w:rFonts w:ascii="Arial" w:hAnsi="Arial" w:cs="Arial"/>
          <w:kern w:val="0"/>
          <w:sz w:val="24"/>
        </w:rPr>
        <w:t>实验楼</w:t>
      </w:r>
      <w:r w:rsidR="00F25995" w:rsidRPr="008B5150">
        <w:rPr>
          <w:rFonts w:ascii="Arial" w:hAnsi="Arial" w:cs="Arial"/>
          <w:kern w:val="0"/>
          <w:sz w:val="24"/>
        </w:rPr>
        <w:t>406</w:t>
      </w:r>
      <w:r w:rsidR="00484FF0" w:rsidRPr="008B5150">
        <w:rPr>
          <w:rFonts w:ascii="Arial" w:hAnsi="Arial" w:cs="Arial"/>
          <w:kern w:val="0"/>
          <w:sz w:val="24"/>
        </w:rPr>
        <w:t>室</w:t>
      </w:r>
    </w:p>
    <w:p w:rsidR="00372E0F" w:rsidRPr="008B5150" w:rsidRDefault="00372E0F" w:rsidP="00582B58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8B5150">
        <w:rPr>
          <w:rFonts w:ascii="Arial" w:hAnsi="Arial" w:cs="Arial"/>
          <w:b/>
          <w:kern w:val="0"/>
          <w:sz w:val="24"/>
        </w:rPr>
        <w:t>E</w:t>
      </w:r>
      <w:r w:rsidR="00CD6DED" w:rsidRPr="008B5150">
        <w:rPr>
          <w:rFonts w:ascii="Arial" w:hAnsi="Arial" w:cs="Arial"/>
          <w:b/>
          <w:kern w:val="0"/>
          <w:sz w:val="24"/>
        </w:rPr>
        <w:t>-</w:t>
      </w:r>
      <w:r w:rsidRPr="008B5150">
        <w:rPr>
          <w:rFonts w:ascii="Arial" w:hAnsi="Arial" w:cs="Arial"/>
          <w:b/>
          <w:kern w:val="0"/>
          <w:sz w:val="24"/>
        </w:rPr>
        <w:t>mail</w:t>
      </w:r>
      <w:r w:rsidRPr="008B5150">
        <w:rPr>
          <w:rFonts w:ascii="Arial" w:hAnsi="Arial" w:cs="Arial"/>
          <w:kern w:val="0"/>
          <w:sz w:val="24"/>
        </w:rPr>
        <w:t>：</w:t>
      </w:r>
      <w:r w:rsidR="000B32DB" w:rsidRPr="008B5150">
        <w:rPr>
          <w:rFonts w:ascii="Arial" w:hAnsi="Arial" w:cs="Arial"/>
          <w:kern w:val="0"/>
          <w:sz w:val="24"/>
        </w:rPr>
        <w:t>yanxiaohua@ncu.edu.cn</w:t>
      </w:r>
    </w:p>
    <w:p w:rsidR="0095090B" w:rsidRPr="008B5150" w:rsidRDefault="00403131" w:rsidP="00B54D95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8B5150">
        <w:rPr>
          <w:rFonts w:ascii="Arial" w:hAnsi="Arial" w:cs="Arial"/>
          <w:b/>
          <w:kern w:val="0"/>
          <w:sz w:val="24"/>
        </w:rPr>
        <w:t>微信号：</w:t>
      </w:r>
      <w:r w:rsidRPr="008B5150">
        <w:rPr>
          <w:rFonts w:ascii="Arial" w:hAnsi="Arial" w:cs="Arial"/>
          <w:kern w:val="0"/>
          <w:sz w:val="24"/>
        </w:rPr>
        <w:t>xiaohuayan2015</w:t>
      </w:r>
    </w:p>
    <w:sectPr w:rsidR="0095090B" w:rsidRPr="008B5150" w:rsidSect="0082227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C4" w:rsidRDefault="00B617C4">
      <w:r>
        <w:separator/>
      </w:r>
    </w:p>
  </w:endnote>
  <w:endnote w:type="continuationSeparator" w:id="0">
    <w:p w:rsidR="00B617C4" w:rsidRDefault="00B6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38" w:rsidRDefault="0082227C" w:rsidP="003C45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C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C38" w:rsidRDefault="00931C38" w:rsidP="003C456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38" w:rsidRDefault="0082227C" w:rsidP="003C45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C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75E">
      <w:rPr>
        <w:rStyle w:val="a6"/>
        <w:noProof/>
      </w:rPr>
      <w:t>4</w:t>
    </w:r>
    <w:r>
      <w:rPr>
        <w:rStyle w:val="a6"/>
      </w:rPr>
      <w:fldChar w:fldCharType="end"/>
    </w:r>
  </w:p>
  <w:p w:rsidR="00931C38" w:rsidRDefault="00931C38" w:rsidP="003C456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C4" w:rsidRDefault="00B617C4">
      <w:r>
        <w:separator/>
      </w:r>
    </w:p>
  </w:footnote>
  <w:footnote w:type="continuationSeparator" w:id="0">
    <w:p w:rsidR="00B617C4" w:rsidRDefault="00B61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38" w:rsidRPr="0040140B" w:rsidRDefault="00931C38" w:rsidP="00A523E9">
    <w:pPr>
      <w:pStyle w:val="a3"/>
      <w:pBdr>
        <w:bottom w:val="single" w:sz="6" w:space="0" w:color="auto"/>
      </w:pBdr>
      <w:tabs>
        <w:tab w:val="clear" w:pos="4153"/>
      </w:tabs>
      <w:ind w:firstLine="1"/>
      <w:jc w:val="both"/>
      <w:rPr>
        <w:rFonts w:ascii="Arial" w:eastAsia="华文新魏" w:hAnsi="Arial" w:cs="Arial"/>
        <w:sz w:val="20"/>
        <w:szCs w:val="20"/>
      </w:rPr>
    </w:pPr>
    <w:r>
      <w:rPr>
        <w:rFonts w:ascii="黑体" w:eastAsia="黑体" w:hAnsi="宋体" w:hint="eastAsia"/>
        <w:sz w:val="24"/>
        <w:szCs w:val="24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pt;height:7.8pt" o:bullet="t">
        <v:imagedata r:id="rId1" o:title="mso0BC759F1"/>
      </v:shape>
    </w:pict>
  </w:numPicBullet>
  <w:abstractNum w:abstractNumId="0">
    <w:nsid w:val="FFFFFF1D"/>
    <w:multiLevelType w:val="multilevel"/>
    <w:tmpl w:val="E44CC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5134C"/>
    <w:multiLevelType w:val="multilevel"/>
    <w:tmpl w:val="FBCC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F291F"/>
    <w:multiLevelType w:val="multilevel"/>
    <w:tmpl w:val="5352C252"/>
    <w:lvl w:ilvl="0">
      <w:start w:val="1"/>
      <w:numFmt w:val="decimal"/>
      <w:lvlText w:val="[%1]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EF2EF1"/>
    <w:multiLevelType w:val="hybridMultilevel"/>
    <w:tmpl w:val="FB4C295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eastAsia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096C25"/>
    <w:multiLevelType w:val="hybridMultilevel"/>
    <w:tmpl w:val="2F623922"/>
    <w:lvl w:ilvl="0" w:tplc="139C95D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0A69E1"/>
    <w:multiLevelType w:val="hybridMultilevel"/>
    <w:tmpl w:val="E006DBA0"/>
    <w:lvl w:ilvl="0" w:tplc="04E89E42">
      <w:start w:val="1"/>
      <w:numFmt w:val="decimal"/>
      <w:lvlText w:val="[%1]"/>
      <w:lvlJc w:val="left"/>
      <w:pPr>
        <w:ind w:left="9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073063"/>
    <w:multiLevelType w:val="hybridMultilevel"/>
    <w:tmpl w:val="8E083F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7A023F"/>
    <w:multiLevelType w:val="multilevel"/>
    <w:tmpl w:val="B574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847DA"/>
    <w:multiLevelType w:val="hybridMultilevel"/>
    <w:tmpl w:val="10FAC410"/>
    <w:lvl w:ilvl="0" w:tplc="15A47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7818C1"/>
    <w:multiLevelType w:val="hybridMultilevel"/>
    <w:tmpl w:val="D6726758"/>
    <w:lvl w:ilvl="0" w:tplc="45005C04">
      <w:start w:val="1"/>
      <w:numFmt w:val="decimal"/>
      <w:lvlText w:val="[%1]"/>
      <w:lvlJc w:val="left"/>
      <w:pPr>
        <w:ind w:left="1140" w:hanging="720"/>
      </w:pPr>
      <w:rPr>
        <w:rFonts w:ascii="Times New Roman" w:hAnsi="Times New Roman" w:cs="Times New Roman" w:hint="default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3533C5"/>
    <w:multiLevelType w:val="hybridMultilevel"/>
    <w:tmpl w:val="58E01502"/>
    <w:lvl w:ilvl="0" w:tplc="ED149636">
      <w:start w:val="1"/>
      <w:numFmt w:val="decimal"/>
      <w:lvlText w:val="[%1]"/>
      <w:lvlJc w:val="left"/>
      <w:pPr>
        <w:ind w:left="900" w:hanging="480"/>
      </w:pPr>
      <w:rPr>
        <w:rFonts w:hint="eastAsia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68655FE"/>
    <w:multiLevelType w:val="hybridMultilevel"/>
    <w:tmpl w:val="E32A702E"/>
    <w:lvl w:ilvl="0" w:tplc="1FD20D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8AA66F5"/>
    <w:multiLevelType w:val="hybridMultilevel"/>
    <w:tmpl w:val="111C9D2C"/>
    <w:lvl w:ilvl="0" w:tplc="AE3253F2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DFE621C"/>
    <w:multiLevelType w:val="hybridMultilevel"/>
    <w:tmpl w:val="5352C252"/>
    <w:lvl w:ilvl="0" w:tplc="3CEEC742">
      <w:start w:val="1"/>
      <w:numFmt w:val="decimal"/>
      <w:lvlText w:val="[%1]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E9150B8"/>
    <w:multiLevelType w:val="hybridMultilevel"/>
    <w:tmpl w:val="F6628EF8"/>
    <w:lvl w:ilvl="0" w:tplc="1FD20D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3E3668C"/>
    <w:multiLevelType w:val="hybridMultilevel"/>
    <w:tmpl w:val="C94026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508705A"/>
    <w:multiLevelType w:val="hybridMultilevel"/>
    <w:tmpl w:val="D45E9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FA5076D"/>
    <w:multiLevelType w:val="multilevel"/>
    <w:tmpl w:val="FA647C30"/>
    <w:lvl w:ilvl="0">
      <w:start w:val="1"/>
      <w:numFmt w:val="decimal"/>
      <w:lvlText w:val="[%1]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30756FD"/>
    <w:multiLevelType w:val="hybridMultilevel"/>
    <w:tmpl w:val="EE829DC6"/>
    <w:lvl w:ilvl="0" w:tplc="1FD20D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68C6A8A"/>
    <w:multiLevelType w:val="hybridMultilevel"/>
    <w:tmpl w:val="0C3E2C66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932422"/>
    <w:multiLevelType w:val="multilevel"/>
    <w:tmpl w:val="481265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8DA467B"/>
    <w:multiLevelType w:val="hybridMultilevel"/>
    <w:tmpl w:val="58E01502"/>
    <w:lvl w:ilvl="0" w:tplc="ED149636">
      <w:start w:val="1"/>
      <w:numFmt w:val="decimal"/>
      <w:lvlText w:val="[%1]"/>
      <w:lvlJc w:val="left"/>
      <w:pPr>
        <w:ind w:left="900" w:hanging="480"/>
      </w:pPr>
      <w:rPr>
        <w:rFonts w:hint="eastAsia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CA84904"/>
    <w:multiLevelType w:val="multilevel"/>
    <w:tmpl w:val="58E01502"/>
    <w:lvl w:ilvl="0">
      <w:start w:val="1"/>
      <w:numFmt w:val="decimal"/>
      <w:lvlText w:val="[%1]"/>
      <w:lvlJc w:val="left"/>
      <w:pPr>
        <w:ind w:left="900" w:hanging="480"/>
      </w:pPr>
      <w:rPr>
        <w:rFonts w:hint="eastAsia"/>
        <w:b w:val="0"/>
      </w:rPr>
    </w:lvl>
    <w:lvl w:ilvl="1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797FFB"/>
    <w:multiLevelType w:val="hybridMultilevel"/>
    <w:tmpl w:val="978A0ADC"/>
    <w:lvl w:ilvl="0" w:tplc="05803788">
      <w:start w:val="1"/>
      <w:numFmt w:val="upperRoman"/>
      <w:lvlText w:val="%1．"/>
      <w:lvlJc w:val="left"/>
      <w:pPr>
        <w:ind w:left="720" w:hanging="720"/>
      </w:pPr>
      <w:rPr>
        <w:rFonts w:ascii="黑体" w:eastAsia="黑体" w:hAnsi="黑体" w:hint="default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DF932E6"/>
    <w:multiLevelType w:val="hybridMultilevel"/>
    <w:tmpl w:val="D31EC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4BD541E"/>
    <w:multiLevelType w:val="hybridMultilevel"/>
    <w:tmpl w:val="F5D80CA4"/>
    <w:lvl w:ilvl="0" w:tplc="5A26F7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b w:val="0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8A821B9"/>
    <w:multiLevelType w:val="multilevel"/>
    <w:tmpl w:val="F244D9D8"/>
    <w:styleLink w:val="1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</w:rPr>
    </w:lvl>
    <w:lvl w:ilvl="1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A2C3133"/>
    <w:multiLevelType w:val="hybridMultilevel"/>
    <w:tmpl w:val="B0B82928"/>
    <w:lvl w:ilvl="0" w:tplc="3CEEC742">
      <w:start w:val="1"/>
      <w:numFmt w:val="decimal"/>
      <w:lvlText w:val="[%1]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E4F6CD7"/>
    <w:multiLevelType w:val="hybridMultilevel"/>
    <w:tmpl w:val="F244D9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FB21828"/>
    <w:multiLevelType w:val="hybridMultilevel"/>
    <w:tmpl w:val="BD04DE9A"/>
    <w:lvl w:ilvl="0" w:tplc="D6B69956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497D48"/>
    <w:multiLevelType w:val="hybridMultilevel"/>
    <w:tmpl w:val="FB4C295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eastAsia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469009F"/>
    <w:multiLevelType w:val="hybridMultilevel"/>
    <w:tmpl w:val="03923796"/>
    <w:lvl w:ilvl="0" w:tplc="3CEEC742">
      <w:start w:val="1"/>
      <w:numFmt w:val="decimal"/>
      <w:lvlText w:val="[%1]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89B7169"/>
    <w:multiLevelType w:val="hybridMultilevel"/>
    <w:tmpl w:val="33EEBC8C"/>
    <w:lvl w:ilvl="0" w:tplc="1FD20D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9002F7B"/>
    <w:multiLevelType w:val="multilevel"/>
    <w:tmpl w:val="F244D9D8"/>
    <w:styleLink w:val="2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</w:rPr>
    </w:lvl>
    <w:lvl w:ilvl="1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E9124AC"/>
    <w:multiLevelType w:val="hybridMultilevel"/>
    <w:tmpl w:val="926821AA"/>
    <w:lvl w:ilvl="0" w:tplc="0204CFF2">
      <w:start w:val="1"/>
      <w:numFmt w:val="decimal"/>
      <w:lvlText w:val="[%1]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FAB773C"/>
    <w:multiLevelType w:val="multilevel"/>
    <w:tmpl w:val="F870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EF4309"/>
    <w:multiLevelType w:val="hybridMultilevel"/>
    <w:tmpl w:val="FCFE2124"/>
    <w:lvl w:ilvl="0" w:tplc="1FD20D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3063827"/>
    <w:multiLevelType w:val="hybridMultilevel"/>
    <w:tmpl w:val="DAF0A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3B442EB"/>
    <w:multiLevelType w:val="hybridMultilevel"/>
    <w:tmpl w:val="AB8EEAEA"/>
    <w:lvl w:ilvl="0" w:tplc="996A10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223AC9"/>
    <w:multiLevelType w:val="hybridMultilevel"/>
    <w:tmpl w:val="CEE6D1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8D33709"/>
    <w:multiLevelType w:val="hybridMultilevel"/>
    <w:tmpl w:val="481265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8DE6A54"/>
    <w:multiLevelType w:val="hybridMultilevel"/>
    <w:tmpl w:val="E4CE4794"/>
    <w:lvl w:ilvl="0" w:tplc="B6AC7866">
      <w:start w:val="1"/>
      <w:numFmt w:val="decimal"/>
      <w:lvlText w:val="[%1]"/>
      <w:lvlJc w:val="left"/>
      <w:pPr>
        <w:ind w:left="90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6BA32A7B"/>
    <w:multiLevelType w:val="hybridMultilevel"/>
    <w:tmpl w:val="FA647C30"/>
    <w:lvl w:ilvl="0" w:tplc="3CEEC742">
      <w:start w:val="1"/>
      <w:numFmt w:val="decimal"/>
      <w:lvlText w:val="[%1]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7CD8D1B8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BF571C6"/>
    <w:multiLevelType w:val="hybridMultilevel"/>
    <w:tmpl w:val="AB4C18BE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64E6FBB"/>
    <w:multiLevelType w:val="hybridMultilevel"/>
    <w:tmpl w:val="7FD224A0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[%2]"/>
      <w:lvlJc w:val="left"/>
      <w:pPr>
        <w:ind w:left="840" w:hanging="420"/>
      </w:pPr>
      <w:rPr>
        <w:rFonts w:hint="eastAsia"/>
        <w:b w:val="0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8C5695B"/>
    <w:multiLevelType w:val="hybridMultilevel"/>
    <w:tmpl w:val="27C03324"/>
    <w:lvl w:ilvl="0" w:tplc="545A5CA8">
      <w:start w:val="1"/>
      <w:numFmt w:val="decimal"/>
      <w:lvlText w:val="[%1]"/>
      <w:lvlJc w:val="left"/>
      <w:pPr>
        <w:ind w:left="900" w:hanging="48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A15439B"/>
    <w:multiLevelType w:val="hybridMultilevel"/>
    <w:tmpl w:val="B61E19A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183E802E">
      <w:start w:val="1"/>
      <w:numFmt w:val="decimal"/>
      <w:lvlText w:val="[%2]."/>
      <w:lvlJc w:val="left"/>
      <w:pPr>
        <w:ind w:left="132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7">
    <w:nsid w:val="7CD70C6D"/>
    <w:multiLevelType w:val="hybridMultilevel"/>
    <w:tmpl w:val="A5B6CEF4"/>
    <w:lvl w:ilvl="0" w:tplc="1FD20D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>
    <w:nsid w:val="7FCB5C18"/>
    <w:multiLevelType w:val="hybridMultilevel"/>
    <w:tmpl w:val="89564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5"/>
  </w:num>
  <w:num w:numId="3">
    <w:abstractNumId w:val="25"/>
  </w:num>
  <w:num w:numId="4">
    <w:abstractNumId w:val="18"/>
  </w:num>
  <w:num w:numId="5">
    <w:abstractNumId w:val="14"/>
  </w:num>
  <w:num w:numId="6">
    <w:abstractNumId w:val="37"/>
  </w:num>
  <w:num w:numId="7">
    <w:abstractNumId w:val="11"/>
  </w:num>
  <w:num w:numId="8">
    <w:abstractNumId w:val="36"/>
  </w:num>
  <w:num w:numId="9">
    <w:abstractNumId w:val="32"/>
  </w:num>
  <w:num w:numId="10">
    <w:abstractNumId w:val="47"/>
  </w:num>
  <w:num w:numId="11">
    <w:abstractNumId w:val="16"/>
  </w:num>
  <w:num w:numId="12">
    <w:abstractNumId w:val="23"/>
  </w:num>
  <w:num w:numId="13">
    <w:abstractNumId w:val="46"/>
  </w:num>
  <w:num w:numId="14">
    <w:abstractNumId w:val="4"/>
  </w:num>
  <w:num w:numId="15">
    <w:abstractNumId w:val="27"/>
  </w:num>
  <w:num w:numId="16">
    <w:abstractNumId w:val="31"/>
  </w:num>
  <w:num w:numId="17">
    <w:abstractNumId w:val="42"/>
  </w:num>
  <w:num w:numId="18">
    <w:abstractNumId w:val="13"/>
  </w:num>
  <w:num w:numId="19">
    <w:abstractNumId w:val="23"/>
    <w:lvlOverride w:ilvl="0">
      <w:lvl w:ilvl="0" w:tplc="05803788">
        <w:start w:val="1"/>
        <w:numFmt w:val="upperRoman"/>
        <w:lvlText w:val="%1．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7CD8D1B8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0">
    <w:abstractNumId w:val="0"/>
  </w:num>
  <w:num w:numId="21">
    <w:abstractNumId w:val="34"/>
  </w:num>
  <w:num w:numId="22">
    <w:abstractNumId w:val="38"/>
  </w:num>
  <w:num w:numId="23">
    <w:abstractNumId w:val="24"/>
  </w:num>
  <w:num w:numId="24">
    <w:abstractNumId w:val="48"/>
  </w:num>
  <w:num w:numId="25">
    <w:abstractNumId w:val="8"/>
  </w:num>
  <w:num w:numId="26">
    <w:abstractNumId w:val="45"/>
  </w:num>
  <w:num w:numId="27">
    <w:abstractNumId w:val="2"/>
  </w:num>
  <w:num w:numId="28">
    <w:abstractNumId w:val="21"/>
  </w:num>
  <w:num w:numId="29">
    <w:abstractNumId w:val="5"/>
  </w:num>
  <w:num w:numId="30">
    <w:abstractNumId w:val="17"/>
  </w:num>
  <w:num w:numId="31">
    <w:abstractNumId w:val="9"/>
  </w:num>
  <w:num w:numId="32">
    <w:abstractNumId w:val="10"/>
  </w:num>
  <w:num w:numId="33">
    <w:abstractNumId w:val="22"/>
  </w:num>
  <w:num w:numId="34">
    <w:abstractNumId w:val="30"/>
  </w:num>
  <w:num w:numId="35">
    <w:abstractNumId w:val="3"/>
  </w:num>
  <w:num w:numId="36">
    <w:abstractNumId w:val="40"/>
  </w:num>
  <w:num w:numId="37">
    <w:abstractNumId w:val="20"/>
  </w:num>
  <w:num w:numId="38">
    <w:abstractNumId w:val="41"/>
  </w:num>
  <w:num w:numId="39">
    <w:abstractNumId w:val="29"/>
  </w:num>
  <w:num w:numId="40">
    <w:abstractNumId w:val="12"/>
  </w:num>
  <w:num w:numId="41">
    <w:abstractNumId w:val="1"/>
  </w:num>
  <w:num w:numId="42">
    <w:abstractNumId w:val="35"/>
  </w:num>
  <w:num w:numId="43">
    <w:abstractNumId w:val="7"/>
  </w:num>
  <w:num w:numId="44">
    <w:abstractNumId w:val="28"/>
  </w:num>
  <w:num w:numId="45">
    <w:abstractNumId w:val="26"/>
  </w:num>
  <w:num w:numId="46">
    <w:abstractNumId w:val="6"/>
  </w:num>
  <w:num w:numId="47">
    <w:abstractNumId w:val="44"/>
  </w:num>
  <w:num w:numId="48">
    <w:abstractNumId w:val="19"/>
  </w:num>
  <w:num w:numId="49">
    <w:abstractNumId w:val="33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Biological Chem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C1673"/>
    <w:rsid w:val="000012F7"/>
    <w:rsid w:val="000056CF"/>
    <w:rsid w:val="00006B92"/>
    <w:rsid w:val="00010290"/>
    <w:rsid w:val="00010B49"/>
    <w:rsid w:val="000142CF"/>
    <w:rsid w:val="0001508A"/>
    <w:rsid w:val="0002051E"/>
    <w:rsid w:val="00023DBB"/>
    <w:rsid w:val="00023ED1"/>
    <w:rsid w:val="000243EF"/>
    <w:rsid w:val="00035994"/>
    <w:rsid w:val="00036BA0"/>
    <w:rsid w:val="00037B21"/>
    <w:rsid w:val="000463DF"/>
    <w:rsid w:val="000465A1"/>
    <w:rsid w:val="00046F23"/>
    <w:rsid w:val="00050766"/>
    <w:rsid w:val="00050DDE"/>
    <w:rsid w:val="000521C4"/>
    <w:rsid w:val="00057D80"/>
    <w:rsid w:val="00062132"/>
    <w:rsid w:val="00064F56"/>
    <w:rsid w:val="00065000"/>
    <w:rsid w:val="00067CC5"/>
    <w:rsid w:val="00070CC1"/>
    <w:rsid w:val="000745C5"/>
    <w:rsid w:val="00074B82"/>
    <w:rsid w:val="00081790"/>
    <w:rsid w:val="00082EE0"/>
    <w:rsid w:val="000869EF"/>
    <w:rsid w:val="0009394E"/>
    <w:rsid w:val="00094E32"/>
    <w:rsid w:val="000A01C0"/>
    <w:rsid w:val="000A0789"/>
    <w:rsid w:val="000A1CCD"/>
    <w:rsid w:val="000A2AAB"/>
    <w:rsid w:val="000A3501"/>
    <w:rsid w:val="000B0CA7"/>
    <w:rsid w:val="000B32DB"/>
    <w:rsid w:val="000B3CBD"/>
    <w:rsid w:val="000B6576"/>
    <w:rsid w:val="000C2F7D"/>
    <w:rsid w:val="000C5240"/>
    <w:rsid w:val="000C63E3"/>
    <w:rsid w:val="000D0EB7"/>
    <w:rsid w:val="000D19DB"/>
    <w:rsid w:val="000D6FC3"/>
    <w:rsid w:val="000E524E"/>
    <w:rsid w:val="000F109B"/>
    <w:rsid w:val="000F30CC"/>
    <w:rsid w:val="000F36DF"/>
    <w:rsid w:val="000F3FC4"/>
    <w:rsid w:val="000F4629"/>
    <w:rsid w:val="000F5804"/>
    <w:rsid w:val="000F7131"/>
    <w:rsid w:val="00100948"/>
    <w:rsid w:val="00103A64"/>
    <w:rsid w:val="0010548A"/>
    <w:rsid w:val="0010675F"/>
    <w:rsid w:val="00107B60"/>
    <w:rsid w:val="00112251"/>
    <w:rsid w:val="001223F6"/>
    <w:rsid w:val="00122D48"/>
    <w:rsid w:val="001325AA"/>
    <w:rsid w:val="001341E3"/>
    <w:rsid w:val="0013446D"/>
    <w:rsid w:val="00135379"/>
    <w:rsid w:val="00136E0C"/>
    <w:rsid w:val="00140B39"/>
    <w:rsid w:val="001413F3"/>
    <w:rsid w:val="00143B36"/>
    <w:rsid w:val="00143D64"/>
    <w:rsid w:val="0014469A"/>
    <w:rsid w:val="001526FC"/>
    <w:rsid w:val="00152B52"/>
    <w:rsid w:val="00152BEC"/>
    <w:rsid w:val="00154AE8"/>
    <w:rsid w:val="00161FC5"/>
    <w:rsid w:val="00166213"/>
    <w:rsid w:val="00173A14"/>
    <w:rsid w:val="001919DF"/>
    <w:rsid w:val="00192192"/>
    <w:rsid w:val="00195C34"/>
    <w:rsid w:val="00196758"/>
    <w:rsid w:val="001A0F6E"/>
    <w:rsid w:val="001A4410"/>
    <w:rsid w:val="001A55EF"/>
    <w:rsid w:val="001A609B"/>
    <w:rsid w:val="001B0D84"/>
    <w:rsid w:val="001B0DB6"/>
    <w:rsid w:val="001B1BC3"/>
    <w:rsid w:val="001B219C"/>
    <w:rsid w:val="001B2581"/>
    <w:rsid w:val="001B5553"/>
    <w:rsid w:val="001B5AEF"/>
    <w:rsid w:val="001B6314"/>
    <w:rsid w:val="001B6973"/>
    <w:rsid w:val="001B7997"/>
    <w:rsid w:val="001C0888"/>
    <w:rsid w:val="001C2914"/>
    <w:rsid w:val="001C353D"/>
    <w:rsid w:val="001C620C"/>
    <w:rsid w:val="001C79F0"/>
    <w:rsid w:val="001C7A1D"/>
    <w:rsid w:val="001D0483"/>
    <w:rsid w:val="001D5F7A"/>
    <w:rsid w:val="001D7212"/>
    <w:rsid w:val="001D7C8C"/>
    <w:rsid w:val="001E1A3E"/>
    <w:rsid w:val="001E36EE"/>
    <w:rsid w:val="001E518F"/>
    <w:rsid w:val="001F0886"/>
    <w:rsid w:val="001F16D3"/>
    <w:rsid w:val="001F5676"/>
    <w:rsid w:val="002062D5"/>
    <w:rsid w:val="00206C31"/>
    <w:rsid w:val="00206F93"/>
    <w:rsid w:val="0021023C"/>
    <w:rsid w:val="00210CE6"/>
    <w:rsid w:val="00212750"/>
    <w:rsid w:val="00213F38"/>
    <w:rsid w:val="0021400B"/>
    <w:rsid w:val="002140B3"/>
    <w:rsid w:val="002171E0"/>
    <w:rsid w:val="0022146D"/>
    <w:rsid w:val="002215B3"/>
    <w:rsid w:val="00223D5A"/>
    <w:rsid w:val="002277E7"/>
    <w:rsid w:val="002279B5"/>
    <w:rsid w:val="00231207"/>
    <w:rsid w:val="00240E79"/>
    <w:rsid w:val="00241659"/>
    <w:rsid w:val="00250AAA"/>
    <w:rsid w:val="00252FA2"/>
    <w:rsid w:val="002541E9"/>
    <w:rsid w:val="00254A65"/>
    <w:rsid w:val="00256C64"/>
    <w:rsid w:val="0026032B"/>
    <w:rsid w:val="00261F6C"/>
    <w:rsid w:val="0026338C"/>
    <w:rsid w:val="002639DE"/>
    <w:rsid w:val="00265781"/>
    <w:rsid w:val="0027178D"/>
    <w:rsid w:val="0027231D"/>
    <w:rsid w:val="00276C6B"/>
    <w:rsid w:val="00281335"/>
    <w:rsid w:val="00282844"/>
    <w:rsid w:val="002835BE"/>
    <w:rsid w:val="00284F51"/>
    <w:rsid w:val="00285325"/>
    <w:rsid w:val="00286019"/>
    <w:rsid w:val="00286457"/>
    <w:rsid w:val="00290082"/>
    <w:rsid w:val="00290CF5"/>
    <w:rsid w:val="00291B43"/>
    <w:rsid w:val="00291B7F"/>
    <w:rsid w:val="00292DD3"/>
    <w:rsid w:val="002A0211"/>
    <w:rsid w:val="002A0277"/>
    <w:rsid w:val="002A2803"/>
    <w:rsid w:val="002A308B"/>
    <w:rsid w:val="002A34A7"/>
    <w:rsid w:val="002A368D"/>
    <w:rsid w:val="002A582E"/>
    <w:rsid w:val="002A5D08"/>
    <w:rsid w:val="002A5FC1"/>
    <w:rsid w:val="002A7D7C"/>
    <w:rsid w:val="002B0CB2"/>
    <w:rsid w:val="002B3BF4"/>
    <w:rsid w:val="002C0738"/>
    <w:rsid w:val="002C14E2"/>
    <w:rsid w:val="002C3184"/>
    <w:rsid w:val="002C3A75"/>
    <w:rsid w:val="002C554A"/>
    <w:rsid w:val="002C6C63"/>
    <w:rsid w:val="002D1EA3"/>
    <w:rsid w:val="002D2C33"/>
    <w:rsid w:val="002D5692"/>
    <w:rsid w:val="002D77FF"/>
    <w:rsid w:val="002E1800"/>
    <w:rsid w:val="002E2364"/>
    <w:rsid w:val="002E4B7B"/>
    <w:rsid w:val="002E4EA3"/>
    <w:rsid w:val="002E5707"/>
    <w:rsid w:val="002E6AA2"/>
    <w:rsid w:val="002E7BAE"/>
    <w:rsid w:val="002F066E"/>
    <w:rsid w:val="002F103C"/>
    <w:rsid w:val="002F3E2A"/>
    <w:rsid w:val="002F5969"/>
    <w:rsid w:val="002F647A"/>
    <w:rsid w:val="002F6EDD"/>
    <w:rsid w:val="002F765D"/>
    <w:rsid w:val="00300097"/>
    <w:rsid w:val="0030275D"/>
    <w:rsid w:val="00306E56"/>
    <w:rsid w:val="00307C76"/>
    <w:rsid w:val="0031129B"/>
    <w:rsid w:val="00311360"/>
    <w:rsid w:val="00313B0C"/>
    <w:rsid w:val="003153A6"/>
    <w:rsid w:val="00316725"/>
    <w:rsid w:val="0032121C"/>
    <w:rsid w:val="003224C5"/>
    <w:rsid w:val="0032560B"/>
    <w:rsid w:val="0032568B"/>
    <w:rsid w:val="003276A8"/>
    <w:rsid w:val="003328BA"/>
    <w:rsid w:val="00333605"/>
    <w:rsid w:val="00333C13"/>
    <w:rsid w:val="00334596"/>
    <w:rsid w:val="00334AB9"/>
    <w:rsid w:val="003368F6"/>
    <w:rsid w:val="00337AE0"/>
    <w:rsid w:val="00340386"/>
    <w:rsid w:val="003436F9"/>
    <w:rsid w:val="00344BCB"/>
    <w:rsid w:val="003500A5"/>
    <w:rsid w:val="00351065"/>
    <w:rsid w:val="00351CFA"/>
    <w:rsid w:val="003545EA"/>
    <w:rsid w:val="00355EFF"/>
    <w:rsid w:val="00360AC9"/>
    <w:rsid w:val="003631A4"/>
    <w:rsid w:val="00364ECC"/>
    <w:rsid w:val="0036569F"/>
    <w:rsid w:val="0036709F"/>
    <w:rsid w:val="003720EC"/>
    <w:rsid w:val="00372E0F"/>
    <w:rsid w:val="0037344D"/>
    <w:rsid w:val="00377FF6"/>
    <w:rsid w:val="003802CA"/>
    <w:rsid w:val="0038418D"/>
    <w:rsid w:val="003853B4"/>
    <w:rsid w:val="00387304"/>
    <w:rsid w:val="00387946"/>
    <w:rsid w:val="0039260F"/>
    <w:rsid w:val="00392B76"/>
    <w:rsid w:val="00396622"/>
    <w:rsid w:val="003A18F3"/>
    <w:rsid w:val="003A2924"/>
    <w:rsid w:val="003A2BBC"/>
    <w:rsid w:val="003A301B"/>
    <w:rsid w:val="003A3B6F"/>
    <w:rsid w:val="003A3E84"/>
    <w:rsid w:val="003A5625"/>
    <w:rsid w:val="003A7105"/>
    <w:rsid w:val="003B15FB"/>
    <w:rsid w:val="003B500B"/>
    <w:rsid w:val="003B5D88"/>
    <w:rsid w:val="003B63D5"/>
    <w:rsid w:val="003C3427"/>
    <w:rsid w:val="003C4567"/>
    <w:rsid w:val="003C477B"/>
    <w:rsid w:val="003D3A3C"/>
    <w:rsid w:val="003D6A8A"/>
    <w:rsid w:val="003D6E2B"/>
    <w:rsid w:val="003E41CD"/>
    <w:rsid w:val="003E4F97"/>
    <w:rsid w:val="003E5BBE"/>
    <w:rsid w:val="003F2023"/>
    <w:rsid w:val="003F65BF"/>
    <w:rsid w:val="003F72A2"/>
    <w:rsid w:val="003F7BA7"/>
    <w:rsid w:val="00400A41"/>
    <w:rsid w:val="0040140B"/>
    <w:rsid w:val="0040172D"/>
    <w:rsid w:val="00403131"/>
    <w:rsid w:val="00404CC7"/>
    <w:rsid w:val="004101C1"/>
    <w:rsid w:val="004104C2"/>
    <w:rsid w:val="00412B32"/>
    <w:rsid w:val="004177C2"/>
    <w:rsid w:val="00423B55"/>
    <w:rsid w:val="004249B5"/>
    <w:rsid w:val="00426689"/>
    <w:rsid w:val="0042794C"/>
    <w:rsid w:val="00430C4E"/>
    <w:rsid w:val="0043137D"/>
    <w:rsid w:val="00431B62"/>
    <w:rsid w:val="00431E8E"/>
    <w:rsid w:val="00431EF3"/>
    <w:rsid w:val="004327C2"/>
    <w:rsid w:val="00442BB5"/>
    <w:rsid w:val="00446602"/>
    <w:rsid w:val="00446FFD"/>
    <w:rsid w:val="004516D1"/>
    <w:rsid w:val="0045218A"/>
    <w:rsid w:val="00454B3E"/>
    <w:rsid w:val="004551A6"/>
    <w:rsid w:val="0045525C"/>
    <w:rsid w:val="0045616E"/>
    <w:rsid w:val="004606F2"/>
    <w:rsid w:val="00463959"/>
    <w:rsid w:val="00463FFC"/>
    <w:rsid w:val="0046639B"/>
    <w:rsid w:val="00466E92"/>
    <w:rsid w:val="00467916"/>
    <w:rsid w:val="00470C86"/>
    <w:rsid w:val="00472816"/>
    <w:rsid w:val="0047391A"/>
    <w:rsid w:val="004804BD"/>
    <w:rsid w:val="00484FF0"/>
    <w:rsid w:val="0048549E"/>
    <w:rsid w:val="00486A6C"/>
    <w:rsid w:val="0049111A"/>
    <w:rsid w:val="00491421"/>
    <w:rsid w:val="0049447A"/>
    <w:rsid w:val="00494ABF"/>
    <w:rsid w:val="00497ED7"/>
    <w:rsid w:val="004A40A2"/>
    <w:rsid w:val="004A4955"/>
    <w:rsid w:val="004A57FC"/>
    <w:rsid w:val="004A68EF"/>
    <w:rsid w:val="004B1C90"/>
    <w:rsid w:val="004B26A7"/>
    <w:rsid w:val="004B3989"/>
    <w:rsid w:val="004B44EF"/>
    <w:rsid w:val="004B5786"/>
    <w:rsid w:val="004B7D9F"/>
    <w:rsid w:val="004C6209"/>
    <w:rsid w:val="004C73C6"/>
    <w:rsid w:val="004C7E82"/>
    <w:rsid w:val="004D10F5"/>
    <w:rsid w:val="004D26D6"/>
    <w:rsid w:val="004D2E6C"/>
    <w:rsid w:val="004D4306"/>
    <w:rsid w:val="004D4901"/>
    <w:rsid w:val="004D5C4C"/>
    <w:rsid w:val="004D79F9"/>
    <w:rsid w:val="004E248B"/>
    <w:rsid w:val="004E2609"/>
    <w:rsid w:val="004E2A63"/>
    <w:rsid w:val="004E5091"/>
    <w:rsid w:val="004E5F41"/>
    <w:rsid w:val="004F2429"/>
    <w:rsid w:val="004F3650"/>
    <w:rsid w:val="004F3A39"/>
    <w:rsid w:val="004F3E1B"/>
    <w:rsid w:val="00500D57"/>
    <w:rsid w:val="0050167D"/>
    <w:rsid w:val="005030F5"/>
    <w:rsid w:val="00504086"/>
    <w:rsid w:val="00507479"/>
    <w:rsid w:val="005078D7"/>
    <w:rsid w:val="00507F43"/>
    <w:rsid w:val="00511FF1"/>
    <w:rsid w:val="0051706A"/>
    <w:rsid w:val="00521282"/>
    <w:rsid w:val="00522B4E"/>
    <w:rsid w:val="00523080"/>
    <w:rsid w:val="005235AB"/>
    <w:rsid w:val="00524C72"/>
    <w:rsid w:val="005253C7"/>
    <w:rsid w:val="005256FD"/>
    <w:rsid w:val="00526456"/>
    <w:rsid w:val="00526D95"/>
    <w:rsid w:val="00530E96"/>
    <w:rsid w:val="00532174"/>
    <w:rsid w:val="00532866"/>
    <w:rsid w:val="00535D89"/>
    <w:rsid w:val="0053646D"/>
    <w:rsid w:val="00541B2B"/>
    <w:rsid w:val="00542EB0"/>
    <w:rsid w:val="00544931"/>
    <w:rsid w:val="0055242D"/>
    <w:rsid w:val="005543AB"/>
    <w:rsid w:val="00560338"/>
    <w:rsid w:val="00560E43"/>
    <w:rsid w:val="00562180"/>
    <w:rsid w:val="00570E4E"/>
    <w:rsid w:val="005711EE"/>
    <w:rsid w:val="00572DA7"/>
    <w:rsid w:val="0057378D"/>
    <w:rsid w:val="00582B58"/>
    <w:rsid w:val="005852BF"/>
    <w:rsid w:val="005853EE"/>
    <w:rsid w:val="00587437"/>
    <w:rsid w:val="005919AE"/>
    <w:rsid w:val="00591BD8"/>
    <w:rsid w:val="005923CA"/>
    <w:rsid w:val="00593BF3"/>
    <w:rsid w:val="00594254"/>
    <w:rsid w:val="0059508B"/>
    <w:rsid w:val="005951B4"/>
    <w:rsid w:val="005A0DE2"/>
    <w:rsid w:val="005A190C"/>
    <w:rsid w:val="005A1E8E"/>
    <w:rsid w:val="005A4F66"/>
    <w:rsid w:val="005A5ACB"/>
    <w:rsid w:val="005A757B"/>
    <w:rsid w:val="005B134B"/>
    <w:rsid w:val="005B22AA"/>
    <w:rsid w:val="005B3B4C"/>
    <w:rsid w:val="005B3D0B"/>
    <w:rsid w:val="005B5DA1"/>
    <w:rsid w:val="005B6081"/>
    <w:rsid w:val="005B7C96"/>
    <w:rsid w:val="005B7F93"/>
    <w:rsid w:val="005C1673"/>
    <w:rsid w:val="005C1F07"/>
    <w:rsid w:val="005C2375"/>
    <w:rsid w:val="005C29DC"/>
    <w:rsid w:val="005C6D11"/>
    <w:rsid w:val="005C74D2"/>
    <w:rsid w:val="005C752F"/>
    <w:rsid w:val="005D08E9"/>
    <w:rsid w:val="005D10C6"/>
    <w:rsid w:val="005D2447"/>
    <w:rsid w:val="005D561D"/>
    <w:rsid w:val="005D5CE9"/>
    <w:rsid w:val="005D752B"/>
    <w:rsid w:val="005E036B"/>
    <w:rsid w:val="005E53C7"/>
    <w:rsid w:val="005E5FE3"/>
    <w:rsid w:val="005F7A7F"/>
    <w:rsid w:val="005F7E1D"/>
    <w:rsid w:val="00600A93"/>
    <w:rsid w:val="006054CC"/>
    <w:rsid w:val="00605749"/>
    <w:rsid w:val="00610C5C"/>
    <w:rsid w:val="006116EA"/>
    <w:rsid w:val="00614E67"/>
    <w:rsid w:val="00615E71"/>
    <w:rsid w:val="00616C57"/>
    <w:rsid w:val="00617AF9"/>
    <w:rsid w:val="00621151"/>
    <w:rsid w:val="00621E03"/>
    <w:rsid w:val="00623007"/>
    <w:rsid w:val="00624851"/>
    <w:rsid w:val="0062574C"/>
    <w:rsid w:val="006259BF"/>
    <w:rsid w:val="00634E0D"/>
    <w:rsid w:val="006417DF"/>
    <w:rsid w:val="006425A2"/>
    <w:rsid w:val="00642D46"/>
    <w:rsid w:val="00646C4F"/>
    <w:rsid w:val="00656EB5"/>
    <w:rsid w:val="006578EA"/>
    <w:rsid w:val="00660620"/>
    <w:rsid w:val="00660A86"/>
    <w:rsid w:val="00661A57"/>
    <w:rsid w:val="00664B67"/>
    <w:rsid w:val="00671DCD"/>
    <w:rsid w:val="00672AD6"/>
    <w:rsid w:val="00672EC6"/>
    <w:rsid w:val="00674BFD"/>
    <w:rsid w:val="00677464"/>
    <w:rsid w:val="00682283"/>
    <w:rsid w:val="006822D1"/>
    <w:rsid w:val="00682D78"/>
    <w:rsid w:val="00684F5D"/>
    <w:rsid w:val="00685951"/>
    <w:rsid w:val="00686FDC"/>
    <w:rsid w:val="0069034E"/>
    <w:rsid w:val="006937E9"/>
    <w:rsid w:val="00695AAB"/>
    <w:rsid w:val="006A0D21"/>
    <w:rsid w:val="006A6987"/>
    <w:rsid w:val="006B0FD6"/>
    <w:rsid w:val="006B2912"/>
    <w:rsid w:val="006B4CDC"/>
    <w:rsid w:val="006B51D6"/>
    <w:rsid w:val="006B7EE5"/>
    <w:rsid w:val="006C03AA"/>
    <w:rsid w:val="006C0B97"/>
    <w:rsid w:val="006C0E05"/>
    <w:rsid w:val="006C1977"/>
    <w:rsid w:val="006C379D"/>
    <w:rsid w:val="006D1262"/>
    <w:rsid w:val="006D1F4E"/>
    <w:rsid w:val="006D4A2F"/>
    <w:rsid w:val="006D4CBF"/>
    <w:rsid w:val="006D6728"/>
    <w:rsid w:val="006E1AB9"/>
    <w:rsid w:val="006E264F"/>
    <w:rsid w:val="006E3CE7"/>
    <w:rsid w:val="006E6D2A"/>
    <w:rsid w:val="006F05E6"/>
    <w:rsid w:val="006F30C1"/>
    <w:rsid w:val="006F4A36"/>
    <w:rsid w:val="006F4BBE"/>
    <w:rsid w:val="007005E0"/>
    <w:rsid w:val="00703F22"/>
    <w:rsid w:val="007074D7"/>
    <w:rsid w:val="007117EC"/>
    <w:rsid w:val="00712F19"/>
    <w:rsid w:val="00715171"/>
    <w:rsid w:val="007155E0"/>
    <w:rsid w:val="00717121"/>
    <w:rsid w:val="00733AD5"/>
    <w:rsid w:val="00736021"/>
    <w:rsid w:val="00740DD5"/>
    <w:rsid w:val="007410B6"/>
    <w:rsid w:val="00744FED"/>
    <w:rsid w:val="00747D0A"/>
    <w:rsid w:val="00750483"/>
    <w:rsid w:val="00751567"/>
    <w:rsid w:val="007516DD"/>
    <w:rsid w:val="00752C01"/>
    <w:rsid w:val="00753FF6"/>
    <w:rsid w:val="007549B5"/>
    <w:rsid w:val="00755ADB"/>
    <w:rsid w:val="007578A2"/>
    <w:rsid w:val="007615A0"/>
    <w:rsid w:val="0076347C"/>
    <w:rsid w:val="00763DFC"/>
    <w:rsid w:val="00771991"/>
    <w:rsid w:val="00774E72"/>
    <w:rsid w:val="00775F29"/>
    <w:rsid w:val="00777A73"/>
    <w:rsid w:val="00780D1A"/>
    <w:rsid w:val="00781FF1"/>
    <w:rsid w:val="00784D5C"/>
    <w:rsid w:val="00785227"/>
    <w:rsid w:val="0078680A"/>
    <w:rsid w:val="00790E45"/>
    <w:rsid w:val="00795C72"/>
    <w:rsid w:val="007A2361"/>
    <w:rsid w:val="007A4BF0"/>
    <w:rsid w:val="007B02C4"/>
    <w:rsid w:val="007B1240"/>
    <w:rsid w:val="007B16D2"/>
    <w:rsid w:val="007B21CB"/>
    <w:rsid w:val="007B25E4"/>
    <w:rsid w:val="007B3279"/>
    <w:rsid w:val="007B3E54"/>
    <w:rsid w:val="007B5CA3"/>
    <w:rsid w:val="007C4D19"/>
    <w:rsid w:val="007C4EA4"/>
    <w:rsid w:val="007C57CB"/>
    <w:rsid w:val="007C78FB"/>
    <w:rsid w:val="007D1349"/>
    <w:rsid w:val="007D2EC8"/>
    <w:rsid w:val="007D3CB5"/>
    <w:rsid w:val="007D5628"/>
    <w:rsid w:val="007D5A15"/>
    <w:rsid w:val="007D744F"/>
    <w:rsid w:val="007E40A4"/>
    <w:rsid w:val="007E6A15"/>
    <w:rsid w:val="007E764D"/>
    <w:rsid w:val="007E7AD7"/>
    <w:rsid w:val="007F258A"/>
    <w:rsid w:val="007F26E0"/>
    <w:rsid w:val="007F5FB8"/>
    <w:rsid w:val="007F7469"/>
    <w:rsid w:val="00801939"/>
    <w:rsid w:val="00803C38"/>
    <w:rsid w:val="00803C5D"/>
    <w:rsid w:val="008079A5"/>
    <w:rsid w:val="0081411C"/>
    <w:rsid w:val="00814274"/>
    <w:rsid w:val="00814F99"/>
    <w:rsid w:val="008166B8"/>
    <w:rsid w:val="0082227C"/>
    <w:rsid w:val="00822B00"/>
    <w:rsid w:val="00822F86"/>
    <w:rsid w:val="008259A4"/>
    <w:rsid w:val="0083222A"/>
    <w:rsid w:val="0084199F"/>
    <w:rsid w:val="0084649B"/>
    <w:rsid w:val="00846B08"/>
    <w:rsid w:val="0085005F"/>
    <w:rsid w:val="00851EBE"/>
    <w:rsid w:val="00852C5C"/>
    <w:rsid w:val="008623C4"/>
    <w:rsid w:val="00866617"/>
    <w:rsid w:val="008732E0"/>
    <w:rsid w:val="0087419C"/>
    <w:rsid w:val="00874CE7"/>
    <w:rsid w:val="0087508F"/>
    <w:rsid w:val="00877285"/>
    <w:rsid w:val="00877319"/>
    <w:rsid w:val="00881653"/>
    <w:rsid w:val="00883186"/>
    <w:rsid w:val="0088336E"/>
    <w:rsid w:val="00884872"/>
    <w:rsid w:val="0089475E"/>
    <w:rsid w:val="008947EE"/>
    <w:rsid w:val="00894A8E"/>
    <w:rsid w:val="00895D4D"/>
    <w:rsid w:val="008A3160"/>
    <w:rsid w:val="008A3E24"/>
    <w:rsid w:val="008A43FC"/>
    <w:rsid w:val="008A54C7"/>
    <w:rsid w:val="008B092F"/>
    <w:rsid w:val="008B3B84"/>
    <w:rsid w:val="008B400A"/>
    <w:rsid w:val="008B5150"/>
    <w:rsid w:val="008B5ACE"/>
    <w:rsid w:val="008B7797"/>
    <w:rsid w:val="008C57E9"/>
    <w:rsid w:val="008C6F4D"/>
    <w:rsid w:val="008D1DB5"/>
    <w:rsid w:val="008D2725"/>
    <w:rsid w:val="008D280C"/>
    <w:rsid w:val="008D2FC0"/>
    <w:rsid w:val="008E1C2E"/>
    <w:rsid w:val="008E5C42"/>
    <w:rsid w:val="008E7175"/>
    <w:rsid w:val="008F405A"/>
    <w:rsid w:val="008F5444"/>
    <w:rsid w:val="008F6949"/>
    <w:rsid w:val="00900C62"/>
    <w:rsid w:val="00901161"/>
    <w:rsid w:val="00902F5C"/>
    <w:rsid w:val="00903677"/>
    <w:rsid w:val="00903C1B"/>
    <w:rsid w:val="00905DAA"/>
    <w:rsid w:val="00905FB8"/>
    <w:rsid w:val="00912551"/>
    <w:rsid w:val="00912A35"/>
    <w:rsid w:val="009146EE"/>
    <w:rsid w:val="00914ECA"/>
    <w:rsid w:val="009179C2"/>
    <w:rsid w:val="00920179"/>
    <w:rsid w:val="00920EF0"/>
    <w:rsid w:val="00931C38"/>
    <w:rsid w:val="00935548"/>
    <w:rsid w:val="0093633C"/>
    <w:rsid w:val="00940C62"/>
    <w:rsid w:val="00947C96"/>
    <w:rsid w:val="0095090B"/>
    <w:rsid w:val="009512CB"/>
    <w:rsid w:val="00951CFF"/>
    <w:rsid w:val="00951F2D"/>
    <w:rsid w:val="00953E47"/>
    <w:rsid w:val="009549A9"/>
    <w:rsid w:val="009558E9"/>
    <w:rsid w:val="00955BD9"/>
    <w:rsid w:val="00955C53"/>
    <w:rsid w:val="00960862"/>
    <w:rsid w:val="00960DFE"/>
    <w:rsid w:val="00961762"/>
    <w:rsid w:val="00962237"/>
    <w:rsid w:val="009623DF"/>
    <w:rsid w:val="009676A8"/>
    <w:rsid w:val="0097025C"/>
    <w:rsid w:val="00970832"/>
    <w:rsid w:val="00971093"/>
    <w:rsid w:val="009717B3"/>
    <w:rsid w:val="0097767E"/>
    <w:rsid w:val="00977782"/>
    <w:rsid w:val="00981A12"/>
    <w:rsid w:val="00984B6C"/>
    <w:rsid w:val="00987E26"/>
    <w:rsid w:val="009931D9"/>
    <w:rsid w:val="00996874"/>
    <w:rsid w:val="00997F31"/>
    <w:rsid w:val="009A02B2"/>
    <w:rsid w:val="009A1A7B"/>
    <w:rsid w:val="009A31CE"/>
    <w:rsid w:val="009A39C1"/>
    <w:rsid w:val="009A5C3A"/>
    <w:rsid w:val="009A754F"/>
    <w:rsid w:val="009A772F"/>
    <w:rsid w:val="009A79FF"/>
    <w:rsid w:val="009B1820"/>
    <w:rsid w:val="009B4E72"/>
    <w:rsid w:val="009B50DE"/>
    <w:rsid w:val="009B5310"/>
    <w:rsid w:val="009B68D9"/>
    <w:rsid w:val="009C212B"/>
    <w:rsid w:val="009C7F4D"/>
    <w:rsid w:val="009D123A"/>
    <w:rsid w:val="009D655C"/>
    <w:rsid w:val="009D7FB3"/>
    <w:rsid w:val="009E30F7"/>
    <w:rsid w:val="009E4A96"/>
    <w:rsid w:val="009F0B25"/>
    <w:rsid w:val="009F1E75"/>
    <w:rsid w:val="009F2199"/>
    <w:rsid w:val="009F482C"/>
    <w:rsid w:val="00A016FB"/>
    <w:rsid w:val="00A0212C"/>
    <w:rsid w:val="00A11053"/>
    <w:rsid w:val="00A1145E"/>
    <w:rsid w:val="00A131F8"/>
    <w:rsid w:val="00A1396D"/>
    <w:rsid w:val="00A16111"/>
    <w:rsid w:val="00A17340"/>
    <w:rsid w:val="00A1777D"/>
    <w:rsid w:val="00A228B3"/>
    <w:rsid w:val="00A25D2F"/>
    <w:rsid w:val="00A26692"/>
    <w:rsid w:val="00A32051"/>
    <w:rsid w:val="00A32CBC"/>
    <w:rsid w:val="00A3506E"/>
    <w:rsid w:val="00A35076"/>
    <w:rsid w:val="00A35F27"/>
    <w:rsid w:val="00A37500"/>
    <w:rsid w:val="00A40F71"/>
    <w:rsid w:val="00A43C5C"/>
    <w:rsid w:val="00A523E9"/>
    <w:rsid w:val="00A524F4"/>
    <w:rsid w:val="00A52CA3"/>
    <w:rsid w:val="00A53DFC"/>
    <w:rsid w:val="00A55310"/>
    <w:rsid w:val="00A60368"/>
    <w:rsid w:val="00A62175"/>
    <w:rsid w:val="00A71102"/>
    <w:rsid w:val="00A726EE"/>
    <w:rsid w:val="00A857E0"/>
    <w:rsid w:val="00A90486"/>
    <w:rsid w:val="00A92A51"/>
    <w:rsid w:val="00A93CDD"/>
    <w:rsid w:val="00A947E5"/>
    <w:rsid w:val="00A94EB3"/>
    <w:rsid w:val="00A9712A"/>
    <w:rsid w:val="00A976D0"/>
    <w:rsid w:val="00AA4791"/>
    <w:rsid w:val="00AA7FA1"/>
    <w:rsid w:val="00AB0CB3"/>
    <w:rsid w:val="00AB24E3"/>
    <w:rsid w:val="00AB539C"/>
    <w:rsid w:val="00AB728D"/>
    <w:rsid w:val="00AC3FAD"/>
    <w:rsid w:val="00AC667A"/>
    <w:rsid w:val="00AC68DE"/>
    <w:rsid w:val="00AD0FF9"/>
    <w:rsid w:val="00AD10BF"/>
    <w:rsid w:val="00AD3925"/>
    <w:rsid w:val="00AD3C51"/>
    <w:rsid w:val="00AE0420"/>
    <w:rsid w:val="00AE2DD3"/>
    <w:rsid w:val="00AF0F75"/>
    <w:rsid w:val="00AF33C0"/>
    <w:rsid w:val="00AF6250"/>
    <w:rsid w:val="00AF747A"/>
    <w:rsid w:val="00B0054C"/>
    <w:rsid w:val="00B00708"/>
    <w:rsid w:val="00B009CF"/>
    <w:rsid w:val="00B02285"/>
    <w:rsid w:val="00B11620"/>
    <w:rsid w:val="00B11E1E"/>
    <w:rsid w:val="00B133A4"/>
    <w:rsid w:val="00B14FF4"/>
    <w:rsid w:val="00B20205"/>
    <w:rsid w:val="00B20855"/>
    <w:rsid w:val="00B22E36"/>
    <w:rsid w:val="00B23973"/>
    <w:rsid w:val="00B27447"/>
    <w:rsid w:val="00B27B3E"/>
    <w:rsid w:val="00B30292"/>
    <w:rsid w:val="00B31B82"/>
    <w:rsid w:val="00B3315E"/>
    <w:rsid w:val="00B33EA3"/>
    <w:rsid w:val="00B3410B"/>
    <w:rsid w:val="00B34CC3"/>
    <w:rsid w:val="00B3750E"/>
    <w:rsid w:val="00B41EB5"/>
    <w:rsid w:val="00B42C99"/>
    <w:rsid w:val="00B43B59"/>
    <w:rsid w:val="00B44B6D"/>
    <w:rsid w:val="00B46A7B"/>
    <w:rsid w:val="00B47355"/>
    <w:rsid w:val="00B4742A"/>
    <w:rsid w:val="00B478B4"/>
    <w:rsid w:val="00B4792C"/>
    <w:rsid w:val="00B512D6"/>
    <w:rsid w:val="00B5197C"/>
    <w:rsid w:val="00B544F9"/>
    <w:rsid w:val="00B54D95"/>
    <w:rsid w:val="00B5769B"/>
    <w:rsid w:val="00B617C4"/>
    <w:rsid w:val="00B62006"/>
    <w:rsid w:val="00B63546"/>
    <w:rsid w:val="00B67464"/>
    <w:rsid w:val="00B711F7"/>
    <w:rsid w:val="00B71A4C"/>
    <w:rsid w:val="00B71B9B"/>
    <w:rsid w:val="00B75266"/>
    <w:rsid w:val="00B7660D"/>
    <w:rsid w:val="00B8014C"/>
    <w:rsid w:val="00B81991"/>
    <w:rsid w:val="00B83184"/>
    <w:rsid w:val="00B83A4E"/>
    <w:rsid w:val="00B8456E"/>
    <w:rsid w:val="00B84F0A"/>
    <w:rsid w:val="00B87B01"/>
    <w:rsid w:val="00B92FD2"/>
    <w:rsid w:val="00B93DA9"/>
    <w:rsid w:val="00B9463B"/>
    <w:rsid w:val="00BA0FA8"/>
    <w:rsid w:val="00BA1CEA"/>
    <w:rsid w:val="00BA39AA"/>
    <w:rsid w:val="00BA4251"/>
    <w:rsid w:val="00BA56DE"/>
    <w:rsid w:val="00BB34D7"/>
    <w:rsid w:val="00BB6480"/>
    <w:rsid w:val="00BB65C2"/>
    <w:rsid w:val="00BB74C6"/>
    <w:rsid w:val="00BB7635"/>
    <w:rsid w:val="00BC0668"/>
    <w:rsid w:val="00BC16E2"/>
    <w:rsid w:val="00BC1F30"/>
    <w:rsid w:val="00BC2384"/>
    <w:rsid w:val="00BC5154"/>
    <w:rsid w:val="00BC59E5"/>
    <w:rsid w:val="00BC60A2"/>
    <w:rsid w:val="00BD00BB"/>
    <w:rsid w:val="00BD31C5"/>
    <w:rsid w:val="00BD3951"/>
    <w:rsid w:val="00BE171E"/>
    <w:rsid w:val="00BE2424"/>
    <w:rsid w:val="00BE4370"/>
    <w:rsid w:val="00BE4977"/>
    <w:rsid w:val="00BE6534"/>
    <w:rsid w:val="00BE6F6A"/>
    <w:rsid w:val="00BF0FAC"/>
    <w:rsid w:val="00BF124A"/>
    <w:rsid w:val="00BF20FB"/>
    <w:rsid w:val="00BF2DA1"/>
    <w:rsid w:val="00BF2DD1"/>
    <w:rsid w:val="00BF355A"/>
    <w:rsid w:val="00BF369A"/>
    <w:rsid w:val="00BF394D"/>
    <w:rsid w:val="00BF3DF9"/>
    <w:rsid w:val="00BF7058"/>
    <w:rsid w:val="00BF73AD"/>
    <w:rsid w:val="00BF7C03"/>
    <w:rsid w:val="00C001CB"/>
    <w:rsid w:val="00C04549"/>
    <w:rsid w:val="00C052F2"/>
    <w:rsid w:val="00C06E85"/>
    <w:rsid w:val="00C10AAF"/>
    <w:rsid w:val="00C10FCA"/>
    <w:rsid w:val="00C12C2E"/>
    <w:rsid w:val="00C1530A"/>
    <w:rsid w:val="00C20192"/>
    <w:rsid w:val="00C203BC"/>
    <w:rsid w:val="00C20D53"/>
    <w:rsid w:val="00C2246B"/>
    <w:rsid w:val="00C22736"/>
    <w:rsid w:val="00C2382F"/>
    <w:rsid w:val="00C27E0A"/>
    <w:rsid w:val="00C300FB"/>
    <w:rsid w:val="00C30A52"/>
    <w:rsid w:val="00C30FB2"/>
    <w:rsid w:val="00C32B84"/>
    <w:rsid w:val="00C36DB2"/>
    <w:rsid w:val="00C40013"/>
    <w:rsid w:val="00C4039C"/>
    <w:rsid w:val="00C45848"/>
    <w:rsid w:val="00C45E02"/>
    <w:rsid w:val="00C4680A"/>
    <w:rsid w:val="00C47C53"/>
    <w:rsid w:val="00C5064A"/>
    <w:rsid w:val="00C50E13"/>
    <w:rsid w:val="00C5168D"/>
    <w:rsid w:val="00C52161"/>
    <w:rsid w:val="00C54A6A"/>
    <w:rsid w:val="00C57598"/>
    <w:rsid w:val="00C60ACC"/>
    <w:rsid w:val="00C62B12"/>
    <w:rsid w:val="00C62D1B"/>
    <w:rsid w:val="00C6348F"/>
    <w:rsid w:val="00C63996"/>
    <w:rsid w:val="00C63BD6"/>
    <w:rsid w:val="00C73206"/>
    <w:rsid w:val="00C73857"/>
    <w:rsid w:val="00C766A8"/>
    <w:rsid w:val="00C76C04"/>
    <w:rsid w:val="00C8039C"/>
    <w:rsid w:val="00C85046"/>
    <w:rsid w:val="00C912D3"/>
    <w:rsid w:val="00C92187"/>
    <w:rsid w:val="00C92F97"/>
    <w:rsid w:val="00C93C60"/>
    <w:rsid w:val="00C94BB2"/>
    <w:rsid w:val="00CA1B4F"/>
    <w:rsid w:val="00CA3737"/>
    <w:rsid w:val="00CA3B85"/>
    <w:rsid w:val="00CA3FD3"/>
    <w:rsid w:val="00CA49EA"/>
    <w:rsid w:val="00CA4B0B"/>
    <w:rsid w:val="00CA554D"/>
    <w:rsid w:val="00CB17AA"/>
    <w:rsid w:val="00CB49E6"/>
    <w:rsid w:val="00CB6938"/>
    <w:rsid w:val="00CB7679"/>
    <w:rsid w:val="00CC1A0D"/>
    <w:rsid w:val="00CC274D"/>
    <w:rsid w:val="00CC321B"/>
    <w:rsid w:val="00CC3AAF"/>
    <w:rsid w:val="00CD2E00"/>
    <w:rsid w:val="00CD3451"/>
    <w:rsid w:val="00CD47C5"/>
    <w:rsid w:val="00CD6DED"/>
    <w:rsid w:val="00CE1ED0"/>
    <w:rsid w:val="00CE3E25"/>
    <w:rsid w:val="00CF12D0"/>
    <w:rsid w:val="00CF1D8A"/>
    <w:rsid w:val="00CF4021"/>
    <w:rsid w:val="00CF4CAA"/>
    <w:rsid w:val="00CF6729"/>
    <w:rsid w:val="00CF711D"/>
    <w:rsid w:val="00D03E39"/>
    <w:rsid w:val="00D11277"/>
    <w:rsid w:val="00D15572"/>
    <w:rsid w:val="00D15F87"/>
    <w:rsid w:val="00D16F4C"/>
    <w:rsid w:val="00D16FD2"/>
    <w:rsid w:val="00D17D1E"/>
    <w:rsid w:val="00D21201"/>
    <w:rsid w:val="00D21A98"/>
    <w:rsid w:val="00D24B9C"/>
    <w:rsid w:val="00D25F2C"/>
    <w:rsid w:val="00D26942"/>
    <w:rsid w:val="00D3134A"/>
    <w:rsid w:val="00D31453"/>
    <w:rsid w:val="00D33129"/>
    <w:rsid w:val="00D34DD5"/>
    <w:rsid w:val="00D3518F"/>
    <w:rsid w:val="00D365AA"/>
    <w:rsid w:val="00D406B1"/>
    <w:rsid w:val="00D40798"/>
    <w:rsid w:val="00D40B94"/>
    <w:rsid w:val="00D41F91"/>
    <w:rsid w:val="00D431AA"/>
    <w:rsid w:val="00D4391B"/>
    <w:rsid w:val="00D44693"/>
    <w:rsid w:val="00D44F47"/>
    <w:rsid w:val="00D51D9F"/>
    <w:rsid w:val="00D52B84"/>
    <w:rsid w:val="00D538A2"/>
    <w:rsid w:val="00D54CC3"/>
    <w:rsid w:val="00D56076"/>
    <w:rsid w:val="00D568CB"/>
    <w:rsid w:val="00D60510"/>
    <w:rsid w:val="00D62CDC"/>
    <w:rsid w:val="00D6349B"/>
    <w:rsid w:val="00D66D46"/>
    <w:rsid w:val="00D678F9"/>
    <w:rsid w:val="00D70EC6"/>
    <w:rsid w:val="00D723C5"/>
    <w:rsid w:val="00D72DA0"/>
    <w:rsid w:val="00D73608"/>
    <w:rsid w:val="00D80CFD"/>
    <w:rsid w:val="00D83CDB"/>
    <w:rsid w:val="00D86C3A"/>
    <w:rsid w:val="00D8733C"/>
    <w:rsid w:val="00D876B8"/>
    <w:rsid w:val="00D8783D"/>
    <w:rsid w:val="00D91296"/>
    <w:rsid w:val="00D9255E"/>
    <w:rsid w:val="00D94CF2"/>
    <w:rsid w:val="00D96471"/>
    <w:rsid w:val="00D97258"/>
    <w:rsid w:val="00DA4449"/>
    <w:rsid w:val="00DA4CDF"/>
    <w:rsid w:val="00DA7644"/>
    <w:rsid w:val="00DA7D43"/>
    <w:rsid w:val="00DB01DF"/>
    <w:rsid w:val="00DB1828"/>
    <w:rsid w:val="00DB1CDF"/>
    <w:rsid w:val="00DB518C"/>
    <w:rsid w:val="00DB6592"/>
    <w:rsid w:val="00DB6B62"/>
    <w:rsid w:val="00DC0482"/>
    <w:rsid w:val="00DC095D"/>
    <w:rsid w:val="00DC10BF"/>
    <w:rsid w:val="00DC1419"/>
    <w:rsid w:val="00DC3CD5"/>
    <w:rsid w:val="00DC43C5"/>
    <w:rsid w:val="00DD5FE0"/>
    <w:rsid w:val="00DD6013"/>
    <w:rsid w:val="00DE1D16"/>
    <w:rsid w:val="00DE725D"/>
    <w:rsid w:val="00DE73BF"/>
    <w:rsid w:val="00DE763C"/>
    <w:rsid w:val="00DF1D5D"/>
    <w:rsid w:val="00DF1D8B"/>
    <w:rsid w:val="00DF32F5"/>
    <w:rsid w:val="00DF47A6"/>
    <w:rsid w:val="00DF72CE"/>
    <w:rsid w:val="00DF7746"/>
    <w:rsid w:val="00DF7BD6"/>
    <w:rsid w:val="00E03777"/>
    <w:rsid w:val="00E0410B"/>
    <w:rsid w:val="00E0667B"/>
    <w:rsid w:val="00E1400E"/>
    <w:rsid w:val="00E145E9"/>
    <w:rsid w:val="00E15B7A"/>
    <w:rsid w:val="00E16580"/>
    <w:rsid w:val="00E21936"/>
    <w:rsid w:val="00E244C3"/>
    <w:rsid w:val="00E25A8F"/>
    <w:rsid w:val="00E26507"/>
    <w:rsid w:val="00E270C1"/>
    <w:rsid w:val="00E321EF"/>
    <w:rsid w:val="00E32BC5"/>
    <w:rsid w:val="00E3526D"/>
    <w:rsid w:val="00E40C8F"/>
    <w:rsid w:val="00E4123D"/>
    <w:rsid w:val="00E4157F"/>
    <w:rsid w:val="00E41C4A"/>
    <w:rsid w:val="00E42BD1"/>
    <w:rsid w:val="00E4308E"/>
    <w:rsid w:val="00E437B5"/>
    <w:rsid w:val="00E441C6"/>
    <w:rsid w:val="00E44472"/>
    <w:rsid w:val="00E469AD"/>
    <w:rsid w:val="00E47B0F"/>
    <w:rsid w:val="00E5307C"/>
    <w:rsid w:val="00E53694"/>
    <w:rsid w:val="00E54113"/>
    <w:rsid w:val="00E55730"/>
    <w:rsid w:val="00E559D8"/>
    <w:rsid w:val="00E5715F"/>
    <w:rsid w:val="00E63C5A"/>
    <w:rsid w:val="00E64267"/>
    <w:rsid w:val="00E70913"/>
    <w:rsid w:val="00E72EFF"/>
    <w:rsid w:val="00E738AA"/>
    <w:rsid w:val="00E7585B"/>
    <w:rsid w:val="00E812D9"/>
    <w:rsid w:val="00E84496"/>
    <w:rsid w:val="00E85E58"/>
    <w:rsid w:val="00E866E9"/>
    <w:rsid w:val="00E8731D"/>
    <w:rsid w:val="00E91B4E"/>
    <w:rsid w:val="00E91B61"/>
    <w:rsid w:val="00E9301A"/>
    <w:rsid w:val="00E9546B"/>
    <w:rsid w:val="00E97BFC"/>
    <w:rsid w:val="00E97F6F"/>
    <w:rsid w:val="00EA2A72"/>
    <w:rsid w:val="00EA3428"/>
    <w:rsid w:val="00EA5737"/>
    <w:rsid w:val="00EA6CB1"/>
    <w:rsid w:val="00EA72C4"/>
    <w:rsid w:val="00EB1483"/>
    <w:rsid w:val="00EB21D3"/>
    <w:rsid w:val="00EB3291"/>
    <w:rsid w:val="00EB4F07"/>
    <w:rsid w:val="00EB76BC"/>
    <w:rsid w:val="00EC03E3"/>
    <w:rsid w:val="00EC0B5C"/>
    <w:rsid w:val="00EC0D6C"/>
    <w:rsid w:val="00EC3FD3"/>
    <w:rsid w:val="00EC7285"/>
    <w:rsid w:val="00ED1435"/>
    <w:rsid w:val="00ED3C3F"/>
    <w:rsid w:val="00ED470C"/>
    <w:rsid w:val="00ED4C46"/>
    <w:rsid w:val="00ED5F6B"/>
    <w:rsid w:val="00EE012B"/>
    <w:rsid w:val="00EE029F"/>
    <w:rsid w:val="00EE271D"/>
    <w:rsid w:val="00EE305C"/>
    <w:rsid w:val="00EE4CFC"/>
    <w:rsid w:val="00EE6FB9"/>
    <w:rsid w:val="00EF02B2"/>
    <w:rsid w:val="00EF04B1"/>
    <w:rsid w:val="00EF1DCB"/>
    <w:rsid w:val="00EF5A49"/>
    <w:rsid w:val="00EF6857"/>
    <w:rsid w:val="00EF7FDE"/>
    <w:rsid w:val="00F02D86"/>
    <w:rsid w:val="00F04C27"/>
    <w:rsid w:val="00F04F3D"/>
    <w:rsid w:val="00F24CB8"/>
    <w:rsid w:val="00F25496"/>
    <w:rsid w:val="00F25995"/>
    <w:rsid w:val="00F25B04"/>
    <w:rsid w:val="00F333B9"/>
    <w:rsid w:val="00F361AA"/>
    <w:rsid w:val="00F41C7D"/>
    <w:rsid w:val="00F423E7"/>
    <w:rsid w:val="00F43665"/>
    <w:rsid w:val="00F46C1F"/>
    <w:rsid w:val="00F51A9C"/>
    <w:rsid w:val="00F52249"/>
    <w:rsid w:val="00F54551"/>
    <w:rsid w:val="00F5772E"/>
    <w:rsid w:val="00F60373"/>
    <w:rsid w:val="00F61A64"/>
    <w:rsid w:val="00F629B3"/>
    <w:rsid w:val="00F63269"/>
    <w:rsid w:val="00F63CCF"/>
    <w:rsid w:val="00F65B43"/>
    <w:rsid w:val="00F72C27"/>
    <w:rsid w:val="00F7424A"/>
    <w:rsid w:val="00F7559E"/>
    <w:rsid w:val="00F80349"/>
    <w:rsid w:val="00F845AE"/>
    <w:rsid w:val="00F909E3"/>
    <w:rsid w:val="00F90B04"/>
    <w:rsid w:val="00F9124D"/>
    <w:rsid w:val="00F92A4A"/>
    <w:rsid w:val="00F930D8"/>
    <w:rsid w:val="00F937EB"/>
    <w:rsid w:val="00F9678C"/>
    <w:rsid w:val="00F96DDA"/>
    <w:rsid w:val="00FA1575"/>
    <w:rsid w:val="00FA18F2"/>
    <w:rsid w:val="00FA1F06"/>
    <w:rsid w:val="00FA45BC"/>
    <w:rsid w:val="00FA4AD5"/>
    <w:rsid w:val="00FA66F8"/>
    <w:rsid w:val="00FA6CF7"/>
    <w:rsid w:val="00FA7069"/>
    <w:rsid w:val="00FA77FF"/>
    <w:rsid w:val="00FB14DF"/>
    <w:rsid w:val="00FB18F1"/>
    <w:rsid w:val="00FB2A07"/>
    <w:rsid w:val="00FB4229"/>
    <w:rsid w:val="00FB4C3E"/>
    <w:rsid w:val="00FB6692"/>
    <w:rsid w:val="00FB742F"/>
    <w:rsid w:val="00FC3D66"/>
    <w:rsid w:val="00FC684F"/>
    <w:rsid w:val="00FC6B64"/>
    <w:rsid w:val="00FC7645"/>
    <w:rsid w:val="00FD0F23"/>
    <w:rsid w:val="00FE0A69"/>
    <w:rsid w:val="00FE12B3"/>
    <w:rsid w:val="00FE19B1"/>
    <w:rsid w:val="00FE207C"/>
    <w:rsid w:val="00FE584E"/>
    <w:rsid w:val="00FE790C"/>
    <w:rsid w:val="00FF0491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E16580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900C62"/>
    <w:pPr>
      <w:keepNext/>
      <w:widowControl/>
      <w:jc w:val="left"/>
      <w:outlineLvl w:val="0"/>
    </w:pPr>
    <w:rPr>
      <w:rFonts w:ascii="Monotype Corsiva" w:eastAsia="Times" w:hAnsi="Monotype Corsiva"/>
      <w:kern w:val="0"/>
      <w:sz w:val="36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4E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1">
    <w:name w:val="Char Char Char Char Char Char Char Char Char Char Char Char Char Char Char1"/>
    <w:basedOn w:val="a"/>
    <w:next w:val="a"/>
    <w:semiHidden/>
    <w:rsid w:val="00EF1DCB"/>
  </w:style>
  <w:style w:type="paragraph" w:customStyle="1" w:styleId="CharCharCharCharCharCharCharCharCharCharCharCharCharCharChar">
    <w:name w:val="Char Char Char Char Char Char Char Char Char Char Char Char Char Char Char"/>
    <w:basedOn w:val="a"/>
    <w:next w:val="a"/>
    <w:semiHidden/>
    <w:rsid w:val="00EF1DCB"/>
  </w:style>
  <w:style w:type="paragraph" w:styleId="a3">
    <w:name w:val="header"/>
    <w:basedOn w:val="a"/>
    <w:rsid w:val="005E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900C62"/>
    <w:rPr>
      <w:color w:val="0000FF"/>
      <w:u w:val="single"/>
    </w:rPr>
  </w:style>
  <w:style w:type="character" w:styleId="a6">
    <w:name w:val="page number"/>
    <w:basedOn w:val="a0"/>
    <w:rsid w:val="003C4567"/>
  </w:style>
  <w:style w:type="character" w:styleId="a7">
    <w:name w:val="annotation reference"/>
    <w:semiHidden/>
    <w:rsid w:val="00EE271D"/>
    <w:rPr>
      <w:sz w:val="21"/>
      <w:szCs w:val="21"/>
    </w:rPr>
  </w:style>
  <w:style w:type="paragraph" w:styleId="a8">
    <w:name w:val="annotation text"/>
    <w:basedOn w:val="a"/>
    <w:semiHidden/>
    <w:rsid w:val="00EE271D"/>
    <w:pPr>
      <w:jc w:val="left"/>
    </w:pPr>
  </w:style>
  <w:style w:type="paragraph" w:styleId="a9">
    <w:name w:val="annotation subject"/>
    <w:basedOn w:val="a8"/>
    <w:next w:val="a8"/>
    <w:semiHidden/>
    <w:rsid w:val="00EE271D"/>
    <w:rPr>
      <w:b/>
      <w:bCs/>
    </w:rPr>
  </w:style>
  <w:style w:type="paragraph" w:styleId="aa">
    <w:name w:val="Balloon Text"/>
    <w:basedOn w:val="a"/>
    <w:semiHidden/>
    <w:rsid w:val="00EE271D"/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next w:val="a"/>
    <w:semiHidden/>
    <w:rsid w:val="00B3410B"/>
  </w:style>
  <w:style w:type="paragraph" w:styleId="ab">
    <w:name w:val="List Paragraph"/>
    <w:basedOn w:val="a"/>
    <w:uiPriority w:val="34"/>
    <w:qFormat/>
    <w:rsid w:val="00E321EF"/>
    <w:pPr>
      <w:ind w:firstLineChars="200" w:firstLine="420"/>
    </w:pPr>
    <w:rPr>
      <w:rFonts w:ascii="Calibri" w:hAnsi="Calibri"/>
      <w:szCs w:val="22"/>
    </w:rPr>
  </w:style>
  <w:style w:type="paragraph" w:customStyle="1" w:styleId="EndNoteBibliography">
    <w:name w:val="EndNote Bibliography"/>
    <w:basedOn w:val="a"/>
    <w:rsid w:val="00BB6480"/>
    <w:rPr>
      <w:sz w:val="20"/>
    </w:rPr>
  </w:style>
  <w:style w:type="character" w:customStyle="1" w:styleId="3Char">
    <w:name w:val="标题 3 Char"/>
    <w:basedOn w:val="a0"/>
    <w:link w:val="3"/>
    <w:uiPriority w:val="9"/>
    <w:semiHidden/>
    <w:rsid w:val="00774E72"/>
    <w:rPr>
      <w:b/>
      <w:bCs/>
      <w:kern w:val="2"/>
      <w:sz w:val="32"/>
      <w:szCs w:val="32"/>
    </w:rPr>
  </w:style>
  <w:style w:type="character" w:styleId="ac">
    <w:name w:val="Emphasis"/>
    <w:basedOn w:val="a0"/>
    <w:uiPriority w:val="20"/>
    <w:qFormat/>
    <w:rsid w:val="00774E72"/>
    <w:rPr>
      <w:i/>
      <w:iCs/>
    </w:rPr>
  </w:style>
  <w:style w:type="character" w:customStyle="1" w:styleId="apple-converted-space">
    <w:name w:val="apple-converted-space"/>
    <w:basedOn w:val="a0"/>
    <w:rsid w:val="00774E72"/>
  </w:style>
  <w:style w:type="character" w:customStyle="1" w:styleId="period">
    <w:name w:val="period"/>
    <w:basedOn w:val="a0"/>
    <w:rsid w:val="002C6C63"/>
  </w:style>
  <w:style w:type="character" w:customStyle="1" w:styleId="cit">
    <w:name w:val="cit"/>
    <w:basedOn w:val="a0"/>
    <w:rsid w:val="002C6C63"/>
  </w:style>
  <w:style w:type="paragraph" w:styleId="ad">
    <w:name w:val="Normal (Web)"/>
    <w:basedOn w:val="a"/>
    <w:uiPriority w:val="99"/>
    <w:semiHidden/>
    <w:unhideWhenUsed/>
    <w:rsid w:val="002171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">
    <w:name w:val="当前列表1"/>
    <w:uiPriority w:val="99"/>
    <w:rsid w:val="00FA1575"/>
    <w:pPr>
      <w:numPr>
        <w:numId w:val="45"/>
      </w:numPr>
    </w:pPr>
  </w:style>
  <w:style w:type="numbering" w:customStyle="1" w:styleId="2">
    <w:name w:val="当前列表2"/>
    <w:uiPriority w:val="99"/>
    <w:rsid w:val="00E91B4E"/>
    <w:pPr>
      <w:numPr>
        <w:numId w:val="4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Company>tsinghua</Company>
  <LinksUpToDate>false</LinksUpToDate>
  <CharactersWithSpaces>3528</CharactersWithSpaces>
  <SharedDoc>false</SharedDoc>
  <HLinks>
    <vt:vector size="6" baseType="variant">
      <vt:variant>
        <vt:i4>4849681</vt:i4>
      </vt:variant>
      <vt:variant>
        <vt:i4>-1</vt:i4>
      </vt:variant>
      <vt:variant>
        <vt:i4>1026</vt:i4>
      </vt:variant>
      <vt:variant>
        <vt:i4>1</vt:i4>
      </vt:variant>
      <vt:variant>
        <vt:lpwstr>YXH2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严晓华</dc:title>
  <dc:creator>yanxh</dc:creator>
  <cp:lastModifiedBy>Administrator</cp:lastModifiedBy>
  <cp:revision>2</cp:revision>
  <cp:lastPrinted>2023-09-11T09:13:00Z</cp:lastPrinted>
  <dcterms:created xsi:type="dcterms:W3CDTF">2023-10-23T02:33:00Z</dcterms:created>
  <dcterms:modified xsi:type="dcterms:W3CDTF">2023-10-23T02:33:00Z</dcterms:modified>
</cp:coreProperties>
</file>